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 Regular"/>
          <w:spacing w:val="-23"/>
          <w:sz w:val="32"/>
          <w:szCs w:val="32"/>
        </w:rPr>
      </w:pPr>
      <w:r>
        <w:rPr>
          <w:rFonts w:hint="eastAsia" w:ascii="黑体" w:hAnsi="黑体" w:eastAsia="黑体" w:cs="Times New Roman Regular"/>
          <w:spacing w:val="-23"/>
          <w:sz w:val="32"/>
          <w:szCs w:val="32"/>
        </w:rPr>
        <w:t>附件</w:t>
      </w:r>
      <w:r>
        <w:rPr>
          <w:rFonts w:ascii="黑体" w:hAnsi="黑体" w:eastAsia="黑体" w:cs="Times New Roman Regular"/>
          <w:spacing w:val="-23"/>
          <w:sz w:val="32"/>
          <w:szCs w:val="32"/>
        </w:rPr>
        <w:t>2</w:t>
      </w:r>
    </w:p>
    <w:p>
      <w:pPr>
        <w:jc w:val="center"/>
        <w:rPr>
          <w:rFonts w:hint="eastAsia" w:ascii="Times New Roman Regular" w:hAnsi="Times New Roman Regular" w:eastAsia="方正小标宋简体" w:cs="Times New Roman Regular"/>
          <w:bCs/>
          <w:sz w:val="52"/>
          <w:szCs w:val="52"/>
        </w:rPr>
      </w:pPr>
    </w:p>
    <w:p>
      <w:pPr>
        <w:jc w:val="center"/>
        <w:rPr>
          <w:rFonts w:hint="eastAsia" w:ascii="Times New Roman Regular" w:hAnsi="Times New Roman Regular" w:eastAsia="方正小标宋简体" w:cs="Times New Roman Regular"/>
          <w:bCs/>
          <w:sz w:val="52"/>
          <w:szCs w:val="52"/>
        </w:rPr>
      </w:pPr>
    </w:p>
    <w:p>
      <w:pPr>
        <w:jc w:val="center"/>
        <w:rPr>
          <w:rFonts w:hint="eastAsia" w:ascii="Times New Roman Regular" w:hAnsi="Times New Roman Regular" w:eastAsia="方正小标宋简体" w:cs="Times New Roman Regular"/>
          <w:bCs/>
          <w:sz w:val="52"/>
          <w:szCs w:val="52"/>
        </w:rPr>
      </w:pPr>
    </w:p>
    <w:p>
      <w:pPr>
        <w:jc w:val="center"/>
        <w:rPr>
          <w:rFonts w:hint="eastAsia" w:ascii="Times New Roman Regular" w:hAnsi="Times New Roman Regular" w:eastAsia="方正小标宋简体"/>
          <w:bCs/>
          <w:sz w:val="52"/>
          <w:szCs w:val="52"/>
        </w:rPr>
      </w:pPr>
      <w:r>
        <w:rPr>
          <w:rFonts w:hint="eastAsia" w:ascii="Times New Roman Regular" w:hAnsi="Times New Roman Regular" w:eastAsia="方正小标宋简体"/>
          <w:bCs/>
          <w:sz w:val="52"/>
          <w:szCs w:val="52"/>
        </w:rPr>
        <w:t>工业遗产保护利用</w:t>
      </w:r>
      <w:r>
        <w:rPr>
          <w:rFonts w:hint="eastAsia" w:ascii="Times New Roman Regular" w:hAnsi="Times New Roman Regular" w:eastAsia="方正小标宋简体"/>
          <w:bCs/>
          <w:sz w:val="52"/>
          <w:szCs w:val="52"/>
          <w:lang w:eastAsia="zh-CN"/>
        </w:rPr>
        <w:t>典型</w:t>
      </w:r>
      <w:r>
        <w:rPr>
          <w:rFonts w:hint="eastAsia" w:ascii="Times New Roman Regular" w:hAnsi="Times New Roman Regular" w:eastAsia="方正小标宋简体"/>
          <w:bCs/>
          <w:sz w:val="52"/>
          <w:szCs w:val="52"/>
        </w:rPr>
        <w:t>案例</w:t>
      </w:r>
    </w:p>
    <w:p>
      <w:pPr>
        <w:jc w:val="center"/>
        <w:rPr>
          <w:rFonts w:hint="eastAsia" w:ascii="Times New Roman Regular" w:hAnsi="Times New Roman Regular" w:eastAsia="方正小标宋简体" w:cs="Times New Roman Regular"/>
          <w:bCs/>
          <w:sz w:val="52"/>
          <w:szCs w:val="52"/>
        </w:rPr>
      </w:pPr>
      <w:r>
        <w:rPr>
          <w:rFonts w:hint="eastAsia" w:ascii="Times New Roman Regular" w:hAnsi="Times New Roman Regular" w:eastAsia="方正小标宋简体"/>
          <w:bCs/>
          <w:sz w:val="52"/>
          <w:szCs w:val="52"/>
          <w:lang w:eastAsia="zh-CN"/>
        </w:rPr>
        <w:t>申报</w:t>
      </w:r>
      <w:r>
        <w:rPr>
          <w:rFonts w:hint="eastAsia" w:ascii="Times New Roman Regular" w:hAnsi="Times New Roman Regular" w:eastAsia="方正小标宋简体"/>
          <w:bCs/>
          <w:sz w:val="52"/>
          <w:szCs w:val="52"/>
        </w:rPr>
        <w:t>表</w:t>
      </w:r>
      <w:bookmarkStart w:id="0" w:name="_GoBack"/>
      <w:bookmarkEnd w:id="0"/>
    </w:p>
    <w:p>
      <w:pPr>
        <w:ind w:firstLine="1680" w:firstLineChars="600"/>
        <w:rPr>
          <w:rFonts w:hint="eastAsia" w:ascii="Times New Roman Regular" w:hAnsi="Times New Roman Regular" w:cs="Times New Roman Regular"/>
          <w:sz w:val="28"/>
        </w:rPr>
      </w:pPr>
    </w:p>
    <w:p>
      <w:pPr>
        <w:ind w:firstLine="1680" w:firstLineChars="600"/>
        <w:rPr>
          <w:rFonts w:hint="eastAsia" w:ascii="Times New Roman Regular" w:hAnsi="Times New Roman Regular" w:cs="Times New Roman Regular"/>
          <w:sz w:val="28"/>
        </w:rPr>
      </w:pPr>
    </w:p>
    <w:p>
      <w:pPr>
        <w:spacing w:line="480" w:lineRule="auto"/>
        <w:rPr>
          <w:rFonts w:hint="eastAsia" w:ascii="Times New Roman Regular" w:hAnsi="Times New Roman Regular" w:cs="Times New Roman Regular"/>
          <w:szCs w:val="32"/>
        </w:rPr>
      </w:pPr>
      <w:r>
        <w:rPr>
          <w:rFonts w:ascii="Times New Roman Regular" w:hAnsi="Times New Roman Regular" w:cs="Times New Roman Regular"/>
          <w:szCs w:val="32"/>
        </w:rPr>
        <w:t xml:space="preserve">         </w:t>
      </w:r>
    </w:p>
    <w:p>
      <w:pPr>
        <w:spacing w:line="480" w:lineRule="auto"/>
        <w:ind w:firstLine="1840" w:firstLineChars="575"/>
        <w:rPr>
          <w:rFonts w:hint="eastAsia" w:ascii="Times New Roman Regular" w:hAnsi="Times New Roman Regular" w:cs="Times New Roman Regular"/>
          <w:w w:val="90"/>
          <w:szCs w:val="32"/>
          <w:u w:val="single"/>
        </w:rPr>
      </w:pPr>
      <w:r>
        <w:rPr>
          <w:rFonts w:hint="eastAsia" w:ascii="Times New Roman Regular" w:hAnsi="Times New Roman Regular" w:cs="Times New Roman Regular"/>
          <w:szCs w:val="32"/>
        </w:rPr>
        <w:t xml:space="preserve">案例名称 </w:t>
      </w:r>
      <w:r>
        <w:rPr>
          <w:rFonts w:ascii="Times New Roman Regular" w:hAnsi="Times New Roman Regular" w:cs="Times New Roman Regular"/>
          <w:szCs w:val="32"/>
        </w:rPr>
        <w:t xml:space="preserve"> </w:t>
      </w:r>
      <w:r>
        <w:rPr>
          <w:rFonts w:ascii="Times New Roman Regular" w:hAnsi="Times New Roman Regular" w:cs="Times New Roman Regular"/>
          <w:szCs w:val="32"/>
          <w:u w:val="single"/>
        </w:rPr>
        <w:t xml:space="preserve">                    </w:t>
      </w:r>
      <w:r>
        <w:rPr>
          <w:rFonts w:ascii="Times New Roman Regular" w:hAnsi="Times New Roman Regular" w:cs="Times New Roman Regular"/>
          <w:sz w:val="28"/>
          <w:szCs w:val="28"/>
          <w:u w:val="single"/>
        </w:rPr>
        <w:t xml:space="preserve">  </w:t>
      </w:r>
    </w:p>
    <w:p>
      <w:pPr>
        <w:spacing w:line="480" w:lineRule="auto"/>
        <w:ind w:firstLine="1840" w:firstLineChars="575"/>
        <w:rPr>
          <w:rFonts w:hint="eastAsia" w:ascii="Times New Roman Regular" w:hAnsi="Times New Roman Regular" w:cs="Times New Roman Regular"/>
          <w:szCs w:val="32"/>
          <w:u w:val="single"/>
        </w:rPr>
      </w:pPr>
      <w:r>
        <w:rPr>
          <w:rFonts w:ascii="Times New Roman Regular" w:hAnsi="Times New Roman Regular" w:cs="Times New Roman Regular"/>
          <w:szCs w:val="32"/>
        </w:rPr>
        <w:t xml:space="preserve">申报单位  </w:t>
      </w:r>
      <w:r>
        <w:rPr>
          <w:rFonts w:ascii="Times New Roman Regular" w:hAnsi="Times New Roman Regular" w:cs="Times New Roman Regular"/>
          <w:szCs w:val="32"/>
          <w:u w:val="single"/>
        </w:rPr>
        <w:t xml:space="preserve">                    </w:t>
      </w:r>
      <w:r>
        <w:rPr>
          <w:rFonts w:ascii="Times New Roman Regular" w:hAnsi="Times New Roman Regular" w:cs="Times New Roman Regular"/>
          <w:sz w:val="28"/>
          <w:szCs w:val="28"/>
          <w:u w:val="single"/>
        </w:rPr>
        <w:t xml:space="preserve">  </w:t>
      </w:r>
    </w:p>
    <w:p>
      <w:pPr>
        <w:spacing w:line="480" w:lineRule="auto"/>
        <w:ind w:firstLine="1840" w:firstLineChars="575"/>
        <w:rPr>
          <w:rFonts w:hint="eastAsia" w:ascii="Times New Roman Regular" w:hAnsi="Times New Roman Regular" w:cs="Times New Roman Regular"/>
          <w:sz w:val="30"/>
          <w:szCs w:val="30"/>
        </w:rPr>
      </w:pPr>
      <w:r>
        <w:rPr>
          <w:rFonts w:ascii="Times New Roman Regular" w:hAnsi="Times New Roman Regular" w:cs="Times New Roman Regular"/>
          <w:szCs w:val="32"/>
        </w:rPr>
        <w:t xml:space="preserve">填表日期  </w:t>
      </w:r>
      <w:r>
        <w:rPr>
          <w:rFonts w:ascii="Times New Roman Regular" w:hAnsi="Times New Roman Regular" w:cs="Times New Roman Regular"/>
          <w:szCs w:val="32"/>
          <w:u w:val="single"/>
        </w:rPr>
        <w:t xml:space="preserve">        </w:t>
      </w:r>
      <w:r>
        <w:rPr>
          <w:rFonts w:ascii="Times New Roman Regular" w:hAnsi="Times New Roman Regular" w:cs="Times New Roman Regular"/>
          <w:szCs w:val="32"/>
        </w:rPr>
        <w:t>年</w:t>
      </w:r>
      <w:r>
        <w:rPr>
          <w:rFonts w:ascii="Times New Roman Regular" w:hAnsi="Times New Roman Regular" w:cs="Times New Roman Regular"/>
          <w:szCs w:val="32"/>
          <w:u w:val="single"/>
        </w:rPr>
        <w:t xml:space="preserve">    </w:t>
      </w:r>
      <w:r>
        <w:rPr>
          <w:rFonts w:ascii="Times New Roman Regular" w:hAnsi="Times New Roman Regular" w:cs="Times New Roman Regular"/>
          <w:szCs w:val="32"/>
        </w:rPr>
        <w:t>月</w:t>
      </w:r>
      <w:r>
        <w:rPr>
          <w:rFonts w:ascii="Times New Roman Regular" w:hAnsi="Times New Roman Regular" w:cs="Times New Roman Regular"/>
          <w:szCs w:val="32"/>
          <w:u w:val="single"/>
        </w:rPr>
        <w:t xml:space="preserve">    </w:t>
      </w:r>
      <w:r>
        <w:rPr>
          <w:rFonts w:ascii="Times New Roman Regular" w:hAnsi="Times New Roman Regular" w:cs="Times New Roman Regular"/>
          <w:szCs w:val="32"/>
        </w:rPr>
        <w:t>日</w:t>
      </w:r>
    </w:p>
    <w:p>
      <w:pPr>
        <w:rPr>
          <w:rFonts w:hint="eastAsia" w:ascii="Times New Roman Regular" w:hAnsi="Times New Roman Regular" w:cs="Times New Roman Regular"/>
          <w:sz w:val="28"/>
        </w:rPr>
      </w:pPr>
    </w:p>
    <w:p>
      <w:pPr>
        <w:rPr>
          <w:rFonts w:hint="eastAsia" w:ascii="Times New Roman Regular" w:hAnsi="Times New Roman Regular" w:cs="Times New Roman Regular"/>
          <w:sz w:val="28"/>
        </w:rPr>
      </w:pPr>
    </w:p>
    <w:p>
      <w:pPr>
        <w:rPr>
          <w:rFonts w:hint="eastAsia" w:ascii="Times New Roman Regular" w:hAnsi="Times New Roman Regular" w:cs="Times New Roman Regular"/>
          <w:sz w:val="28"/>
        </w:rPr>
      </w:pPr>
    </w:p>
    <w:p>
      <w:pPr>
        <w:jc w:val="center"/>
        <w:rPr>
          <w:rFonts w:hint="eastAsia" w:ascii="Times New Roman Regular" w:hAnsi="Times New Roman Regular" w:eastAsia="黑体" w:cs="Times New Roman Regular"/>
        </w:rPr>
      </w:pPr>
      <w:r>
        <w:rPr>
          <w:rFonts w:ascii="Times New Roman Regular" w:hAnsi="Times New Roman Regular" w:eastAsia="黑体" w:cs="Times New Roman Regular"/>
        </w:rPr>
        <w:t>国 家 文 物 局</w:t>
      </w:r>
    </w:p>
    <w:p>
      <w:pPr>
        <w:jc w:val="center"/>
        <w:rPr>
          <w:rFonts w:hint="eastAsia" w:ascii="Times New Roman Regular" w:hAnsi="Times New Roman Regular" w:eastAsia="黑体" w:cs="Times New Roman Regular"/>
        </w:rPr>
      </w:pPr>
      <w:r>
        <w:rPr>
          <w:rFonts w:ascii="Times New Roman Regular" w:hAnsi="Times New Roman Regular" w:eastAsia="黑体" w:cs="Times New Roman Regular"/>
        </w:rPr>
        <w:t>工业和信息化部</w:t>
      </w:r>
    </w:p>
    <w:p>
      <w:pPr>
        <w:jc w:val="center"/>
        <w:rPr>
          <w:rFonts w:hint="eastAsia" w:ascii="Times New Roman Regular" w:hAnsi="Times New Roman Regular" w:eastAsia="黑体" w:cs="Times New Roman Regular"/>
        </w:rPr>
      </w:pPr>
    </w:p>
    <w:p>
      <w:pPr>
        <w:spacing w:line="560" w:lineRule="exact"/>
        <w:ind w:firstLine="640" w:firstLineChars="200"/>
        <w:jc w:val="left"/>
        <w:rPr>
          <w:rFonts w:hint="eastAsia" w:ascii="Times New Roman Regular" w:hAnsi="Times New Roman Regular" w:cs="Times New Roman Regular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cs="Times New Roman Regular"/>
          <w:sz w:val="32"/>
          <w:szCs w:val="32"/>
        </w:rPr>
      </w:pPr>
      <w:r>
        <w:rPr>
          <w:rFonts w:ascii="仿宋_GB2312" w:hAnsi="仿宋_GB2312" w:cs="Times New Roman Regular"/>
          <w:sz w:val="32"/>
          <w:szCs w:val="32"/>
        </w:rPr>
        <w:t>2024年印制</w:t>
      </w:r>
    </w:p>
    <w:p>
      <w:pPr>
        <w:spacing w:line="600" w:lineRule="exact"/>
        <w:jc w:val="center"/>
        <w:rPr>
          <w:rFonts w:hint="eastAsia" w:ascii="Times New Roman Regular" w:hAnsi="Times New Roman Regular" w:eastAsia="方正小标宋简体" w:cs="Times New Roman Regular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 Regular" w:hAnsi="Times New Roman Regular" w:eastAsia="方正小标宋简体" w:cs="Times New Roman Regular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 Regular" w:hAnsi="Times New Roman Regular" w:eastAsia="方正小标宋简体" w:cs="Times New Roman Regular"/>
          <w:sz w:val="36"/>
          <w:szCs w:val="36"/>
        </w:rPr>
      </w:pPr>
      <w:r>
        <w:rPr>
          <w:rFonts w:ascii="Times New Roman Regular" w:hAnsi="Times New Roman Regular" w:eastAsia="方正小标宋简体" w:cs="Times New Roman Regular"/>
          <w:sz w:val="36"/>
          <w:szCs w:val="36"/>
        </w:rPr>
        <w:t>填表说明</w:t>
      </w:r>
    </w:p>
    <w:p>
      <w:pPr>
        <w:spacing w:line="600" w:lineRule="exact"/>
        <w:jc w:val="center"/>
        <w:rPr>
          <w:rFonts w:hint="eastAsia" w:ascii="Times New Roman Regular" w:hAnsi="Times New Roman Regular" w:eastAsia="方正小标宋简体" w:cs="Times New Roman Regular"/>
          <w:sz w:val="36"/>
          <w:szCs w:val="36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cs="Times New Roman Regular"/>
          <w:sz w:val="32"/>
          <w:szCs w:val="32"/>
        </w:rPr>
      </w:pPr>
      <w:r>
        <w:rPr>
          <w:rFonts w:ascii="仿宋_GB2312" w:hAnsi="仿宋_GB2312" w:cs="Times New Roman Regular"/>
          <w:sz w:val="32"/>
          <w:szCs w:val="32"/>
        </w:rPr>
        <w:t>1.请如实填写各项申报内容。</w:t>
      </w:r>
    </w:p>
    <w:p>
      <w:pPr>
        <w:spacing w:line="520" w:lineRule="exact"/>
        <w:ind w:firstLine="640" w:firstLineChars="200"/>
        <w:rPr>
          <w:rFonts w:hint="eastAsia" w:ascii="仿宋_GB2312" w:hAnsi="仿宋_GB2312" w:cs="Times New Roman Regular"/>
          <w:sz w:val="32"/>
          <w:szCs w:val="32"/>
        </w:rPr>
      </w:pPr>
      <w:r>
        <w:rPr>
          <w:rFonts w:ascii="仿宋_GB2312" w:hAnsi="仿宋_GB2312" w:cs="Times New Roman Regular"/>
          <w:sz w:val="32"/>
          <w:szCs w:val="32"/>
        </w:rPr>
        <w:t>2.填写字体要求为仿宋_GB2312</w:t>
      </w:r>
      <w:r>
        <w:rPr>
          <w:rFonts w:hint="eastAsia" w:ascii="仿宋_GB2312" w:hAnsi="仿宋_GB2312" w:cs="Times New Roman Regular"/>
          <w:sz w:val="32"/>
          <w:szCs w:val="32"/>
          <w:lang w:eastAsia="zh-CN"/>
        </w:rPr>
        <w:t>小四号</w:t>
      </w:r>
      <w:r>
        <w:rPr>
          <w:rFonts w:ascii="仿宋_GB2312" w:hAnsi="仿宋_GB2312" w:cs="Times New Roman Regular"/>
          <w:sz w:val="32"/>
          <w:szCs w:val="32"/>
        </w:rPr>
        <w:t>，所有数字一律使用阿拉伯数字。</w:t>
      </w:r>
    </w:p>
    <w:p>
      <w:pPr>
        <w:spacing w:line="520" w:lineRule="exact"/>
        <w:ind w:firstLine="640" w:firstLineChars="200"/>
        <w:rPr>
          <w:rFonts w:hint="eastAsia" w:ascii="仿宋_GB2312" w:hAnsi="仿宋_GB2312" w:cs="Times New Roman Regular"/>
          <w:sz w:val="32"/>
          <w:szCs w:val="32"/>
        </w:rPr>
      </w:pPr>
      <w:r>
        <w:rPr>
          <w:rFonts w:hint="eastAsia" w:ascii="仿宋_GB2312" w:hAnsi="仿宋_GB2312" w:cs="Times New Roman Regular"/>
          <w:sz w:val="32"/>
          <w:szCs w:val="32"/>
        </w:rPr>
        <w:t>3</w:t>
      </w:r>
      <w:r>
        <w:rPr>
          <w:rFonts w:ascii="仿宋_GB2312" w:hAnsi="仿宋_GB2312" w:cs="Times New Roman Regular"/>
          <w:sz w:val="32"/>
          <w:szCs w:val="32"/>
        </w:rPr>
        <w:t>.填写内容较多的，可适当增加表格行数。</w:t>
      </w:r>
    </w:p>
    <w:p>
      <w:pPr>
        <w:spacing w:line="520" w:lineRule="exact"/>
        <w:ind w:firstLine="640" w:firstLineChars="200"/>
        <w:rPr>
          <w:rFonts w:hint="eastAsia" w:ascii="仿宋_GB2312" w:hAnsi="仿宋_GB2312" w:cs="Times New Roman Regular"/>
          <w:sz w:val="32"/>
          <w:szCs w:val="32"/>
        </w:rPr>
      </w:pPr>
      <w:r>
        <w:rPr>
          <w:rFonts w:hint="eastAsia" w:ascii="仿宋_GB2312" w:hAnsi="仿宋_GB2312" w:cs="Times New Roman Regular"/>
          <w:sz w:val="32"/>
          <w:szCs w:val="32"/>
        </w:rPr>
        <w:t>4</w:t>
      </w:r>
      <w:r>
        <w:rPr>
          <w:rFonts w:ascii="仿宋_GB2312" w:hAnsi="仿宋_GB2312" w:cs="Times New Roman Regular"/>
          <w:sz w:val="32"/>
          <w:szCs w:val="32"/>
        </w:rPr>
        <w:t>.请使用A4纸双面打印申报表，左侧装订。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Times New Roman Regular" w:hAnsi="Times New Roman Regular" w:cs="Times New Roman Regular"/>
          <w:b/>
          <w:spacing w:val="-20"/>
          <w:sz w:val="44"/>
          <w:szCs w:val="44"/>
        </w:rPr>
        <w:br w:type="page"/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78"/>
        <w:gridCol w:w="1039"/>
        <w:gridCol w:w="1348"/>
        <w:gridCol w:w="1695"/>
        <w:gridCol w:w="1254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2" w:type="dxa"/>
            <w:gridSpan w:val="2"/>
          </w:tcPr>
          <w:p>
            <w:pPr>
              <w:spacing w:line="560" w:lineRule="exact"/>
              <w:jc w:val="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案例名称</w:t>
            </w:r>
          </w:p>
        </w:tc>
        <w:tc>
          <w:tcPr>
            <w:tcW w:w="7020" w:type="dxa"/>
            <w:gridSpan w:val="5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2" w:type="dxa"/>
            <w:gridSpan w:val="2"/>
          </w:tcPr>
          <w:p>
            <w:pPr>
              <w:spacing w:line="560" w:lineRule="exact"/>
              <w:jc w:val="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申报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020" w:type="dxa"/>
            <w:gridSpan w:val="5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2" w:type="dxa"/>
            <w:gridSpan w:val="2"/>
          </w:tcPr>
          <w:p>
            <w:pPr>
              <w:spacing w:line="560" w:lineRule="exact"/>
              <w:jc w:val="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遗产所在地</w:t>
            </w:r>
          </w:p>
        </w:tc>
        <w:tc>
          <w:tcPr>
            <w:tcW w:w="4082" w:type="dxa"/>
            <w:gridSpan w:val="3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建成年代</w:t>
            </w:r>
          </w:p>
        </w:tc>
        <w:tc>
          <w:tcPr>
            <w:tcW w:w="1684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0" w:hRule="atLeast"/>
        </w:trPr>
        <w:tc>
          <w:tcPr>
            <w:tcW w:w="15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/>
                <w:b/>
                <w:bCs/>
                <w:sz w:val="24"/>
                <w:szCs w:val="24"/>
              </w:rPr>
              <w:t>申报领域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 xml:space="preserve">□工业文化地标建设领域 □工业博物馆文化传播领域 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cs="宋体"/>
                <w:sz w:val="24"/>
                <w:szCs w:val="24"/>
              </w:rPr>
              <w:t xml:space="preserve">工业文化教育实践领域 □工业旅游创新发展领域 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□其他（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9" w:type="dxa"/>
            <w:gridSpan w:val="4"/>
          </w:tcPr>
          <w:p>
            <w:pPr>
              <w:spacing w:line="560" w:lineRule="exact"/>
              <w:jc w:val="distribute"/>
              <w:rPr>
                <w:rFonts w:ascii="仿宋_GB2312" w:hAns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Times New Roman"/>
                <w:b/>
                <w:bCs/>
                <w:sz w:val="24"/>
                <w:szCs w:val="24"/>
              </w:rPr>
              <w:t xml:space="preserve">是否为全国重点文物保护单位 </w:t>
            </w:r>
          </w:p>
        </w:tc>
        <w:tc>
          <w:tcPr>
            <w:tcW w:w="4633" w:type="dxa"/>
            <w:gridSpan w:val="3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□是 （请填写名称）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9" w:type="dxa"/>
            <w:gridSpan w:val="4"/>
          </w:tcPr>
          <w:p>
            <w:pPr>
              <w:spacing w:line="560" w:lineRule="exact"/>
              <w:jc w:val="distribute"/>
              <w:rPr>
                <w:rFonts w:ascii="仿宋_GB2312" w:hAns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Times New Roman"/>
                <w:b/>
                <w:bCs/>
                <w:sz w:val="24"/>
                <w:szCs w:val="24"/>
              </w:rPr>
              <w:t>是否为全国爱国主义教育示范基地</w:t>
            </w:r>
          </w:p>
        </w:tc>
        <w:tc>
          <w:tcPr>
            <w:tcW w:w="4633" w:type="dxa"/>
            <w:gridSpan w:val="3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□是 （请填写名称）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9" w:type="dxa"/>
            <w:gridSpan w:val="4"/>
          </w:tcPr>
          <w:p>
            <w:pPr>
              <w:spacing w:line="560" w:lineRule="exact"/>
              <w:jc w:val="distribute"/>
              <w:rPr>
                <w:rFonts w:ascii="仿宋_GB2312" w:hAns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Times New Roman"/>
                <w:b/>
                <w:bCs/>
                <w:sz w:val="24"/>
                <w:szCs w:val="24"/>
              </w:rPr>
              <w:t>是否在革命老区</w:t>
            </w:r>
          </w:p>
        </w:tc>
        <w:tc>
          <w:tcPr>
            <w:tcW w:w="4633" w:type="dxa"/>
            <w:gridSpan w:val="3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□是 （请填写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所在老区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名称）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9" w:type="dxa"/>
            <w:gridSpan w:val="4"/>
          </w:tcPr>
          <w:p>
            <w:pPr>
              <w:spacing w:line="560" w:lineRule="exact"/>
              <w:jc w:val="distribute"/>
              <w:rPr>
                <w:rFonts w:ascii="仿宋_GB2312" w:hAns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Times New Roman"/>
                <w:b/>
                <w:bCs/>
                <w:sz w:val="24"/>
                <w:szCs w:val="24"/>
              </w:rPr>
              <w:t>是否为156项重点工程</w:t>
            </w:r>
          </w:p>
        </w:tc>
        <w:tc>
          <w:tcPr>
            <w:tcW w:w="4633" w:type="dxa"/>
            <w:gridSpan w:val="3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□是 （请填写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厂名/工程名称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9" w:type="dxa"/>
            <w:gridSpan w:val="4"/>
          </w:tcPr>
          <w:p>
            <w:pPr>
              <w:spacing w:line="560" w:lineRule="exact"/>
              <w:jc w:val="distribute"/>
              <w:rPr>
                <w:rFonts w:ascii="仿宋_GB2312" w:hAns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Times New Roman"/>
                <w:b/>
                <w:bCs/>
                <w:sz w:val="24"/>
                <w:szCs w:val="24"/>
              </w:rPr>
              <w:t>是否为三线建设项目</w:t>
            </w:r>
          </w:p>
        </w:tc>
        <w:tc>
          <w:tcPr>
            <w:tcW w:w="4633" w:type="dxa"/>
            <w:gridSpan w:val="3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□是 （请填写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项目名称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9" w:type="dxa"/>
            <w:gridSpan w:val="4"/>
          </w:tcPr>
          <w:p>
            <w:pPr>
              <w:spacing w:line="560" w:lineRule="exact"/>
              <w:jc w:val="distribute"/>
              <w:rPr>
                <w:rFonts w:ascii="仿宋_GB2312" w:hAnsi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Times New Roman"/>
                <w:b/>
                <w:bCs/>
                <w:sz w:val="24"/>
                <w:szCs w:val="24"/>
              </w:rPr>
              <w:t>蕴含何种红色基因或精神</w:t>
            </w:r>
          </w:p>
        </w:tc>
        <w:tc>
          <w:tcPr>
            <w:tcW w:w="4633" w:type="dxa"/>
            <w:gridSpan w:val="3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1224" w:type="dxa"/>
          </w:tcPr>
          <w:p>
            <w:pPr>
              <w:spacing w:line="560" w:lineRule="exact"/>
              <w:jc w:val="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317" w:type="dxa"/>
            <w:gridSpan w:val="2"/>
          </w:tcPr>
          <w:p>
            <w:pPr>
              <w:spacing w:line="560" w:lineRule="exact"/>
              <w:jc w:val="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spacing w:line="560" w:lineRule="exact"/>
              <w:jc w:val="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4633" w:type="dxa"/>
            <w:gridSpan w:val="3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4" w:type="dxa"/>
          </w:tcPr>
          <w:p>
            <w:pPr>
              <w:spacing w:line="560" w:lineRule="exact"/>
              <w:jc w:val="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317" w:type="dxa"/>
            <w:gridSpan w:val="2"/>
          </w:tcPr>
          <w:p>
            <w:pPr>
              <w:spacing w:line="560" w:lineRule="exact"/>
              <w:jc w:val="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spacing w:line="560" w:lineRule="exact"/>
              <w:jc w:val="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633" w:type="dxa"/>
            <w:gridSpan w:val="3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8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与党史</w:t>
            </w:r>
          </w:p>
          <w:p>
            <w:pPr>
              <w:spacing w:line="400" w:lineRule="exact"/>
              <w:jc w:val="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重大事件</w:t>
            </w:r>
          </w:p>
          <w:p>
            <w:pPr>
              <w:spacing w:line="400" w:lineRule="exact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或与工业精神的重要关联</w:t>
            </w:r>
          </w:p>
        </w:tc>
        <w:tc>
          <w:tcPr>
            <w:tcW w:w="7298" w:type="dxa"/>
            <w:gridSpan w:val="6"/>
          </w:tcPr>
          <w:p>
            <w:pPr>
              <w:spacing w:line="400" w:lineRule="exact"/>
              <w:outlineLvl w:val="0"/>
              <w:rPr>
                <w:rFonts w:hint="eastAsia"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在党的历史上特别是新民主主义革命时期发挥的重大作用、产生的重大影响；或者与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ascii="仿宋_GB2312" w:hAnsi="仿宋_GB2312" w:cs="Times New Roman"/>
                <w:sz w:val="24"/>
                <w:szCs w:val="24"/>
              </w:rPr>
              <w:t>两弹一星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ascii="仿宋_GB2312" w:hAnsi="仿宋_GB2312" w:cs="Times New Roman"/>
                <w:sz w:val="24"/>
                <w:szCs w:val="24"/>
              </w:rPr>
              <w:t>精神、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劳模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精神等中国共产党人的精神谱系所包含工业精神的相关性。</w:t>
            </w:r>
            <w:r>
              <w:rPr>
                <w:rFonts w:hint="eastAsia" w:ascii="仿宋_GB2312" w:hAnsi="仿宋_GB2312" w:cs="Times New Roman"/>
                <w:sz w:val="24"/>
                <w:szCs w:val="24"/>
              </w:rPr>
              <w:t>要求充分</w:t>
            </w:r>
            <w:r>
              <w:rPr>
                <w:rFonts w:ascii="仿宋_GB2312" w:hAnsi="仿宋_GB2312" w:cs="Times New Roman"/>
                <w:sz w:val="24"/>
                <w:szCs w:val="24"/>
              </w:rPr>
              <w:t>挖掘精神内涵和实质，突出重要人物，讲好工业故事</w:t>
            </w:r>
            <w:r>
              <w:rPr>
                <w:rFonts w:hint="eastAsia" w:ascii="仿宋_GB2312" w:hAnsi="仿宋_GB2312" w:cs="Times New Roman"/>
                <w:sz w:val="24"/>
                <w:szCs w:val="24"/>
              </w:rPr>
              <w:t>。</w:t>
            </w:r>
          </w:p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条数不限，每条不超过300字。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42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可利用</w:t>
            </w:r>
          </w:p>
          <w:p>
            <w:pPr>
              <w:spacing w:line="400" w:lineRule="exact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资源</w:t>
            </w:r>
          </w:p>
        </w:tc>
        <w:tc>
          <w:tcPr>
            <w:tcW w:w="7298" w:type="dxa"/>
            <w:gridSpan w:val="6"/>
          </w:tcPr>
          <w:p>
            <w:pPr>
              <w:spacing w:line="400" w:lineRule="exact"/>
              <w:outlineLvl w:val="0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仿宋_GB2312" w:hAnsi="仿宋_GB2312" w:cs="Times New Roman"/>
                <w:sz w:val="24"/>
                <w:szCs w:val="24"/>
              </w:rPr>
              <w:t>相关内部资源（核心价值、历史沿革、可利用核心物项等）</w:t>
            </w:r>
          </w:p>
          <w:p>
            <w:pPr>
              <w:spacing w:line="400" w:lineRule="exact"/>
              <w:outlineLvl w:val="0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仿宋_GB2312" w:hAnsi="仿宋_GB2312" w:cs="Times New Roman"/>
                <w:sz w:val="24"/>
                <w:szCs w:val="24"/>
              </w:rPr>
              <w:t>相关外部资源（自然条件、人口交通条件、产业结构、可联动资源、相关政策资金支持等）</w:t>
            </w:r>
          </w:p>
          <w:p>
            <w:pPr>
              <w:spacing w:line="40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以上每条不超过300字。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99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保护利用情况</w:t>
            </w:r>
          </w:p>
        </w:tc>
        <w:tc>
          <w:tcPr>
            <w:tcW w:w="7298" w:type="dxa"/>
            <w:gridSpan w:val="6"/>
          </w:tcPr>
          <w:p>
            <w:pPr>
              <w:spacing w:line="400" w:lineRule="exact"/>
              <w:outlineLvl w:val="0"/>
              <w:rPr>
                <w:rFonts w:hint="eastAsia" w:ascii="仿宋_GB2312" w:hAnsi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lang w:val="en-US" w:eastAsia="zh-CN"/>
              </w:rPr>
              <w:t>在传承红色基因和工业精神等方面的有力举措和成效（包括经济效益、社会效益等），以及下一步工作的考虑。</w:t>
            </w:r>
          </w:p>
          <w:p>
            <w:pPr>
              <w:spacing w:line="400" w:lineRule="exact"/>
              <w:outlineLvl w:val="0"/>
              <w:rPr>
                <w:rFonts w:hint="eastAsia" w:ascii="仿宋_GB2312" w:hAnsi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lang w:val="en-US" w:eastAsia="zh-CN"/>
              </w:rPr>
              <w:t>条数不限，每条不超过300字。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99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创新与</w:t>
            </w:r>
          </w:p>
          <w:p>
            <w:pPr>
              <w:spacing w:line="400" w:lineRule="exact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突破</w:t>
            </w:r>
          </w:p>
        </w:tc>
        <w:tc>
          <w:tcPr>
            <w:tcW w:w="7298" w:type="dxa"/>
            <w:gridSpan w:val="6"/>
          </w:tcPr>
          <w:p>
            <w:pPr>
              <w:spacing w:line="400" w:lineRule="exact"/>
              <w:outlineLvl w:val="0"/>
              <w:rPr>
                <w:rFonts w:hint="eastAsia" w:ascii="仿宋_GB2312" w:hAnsi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lang w:val="en-US" w:eastAsia="zh-CN"/>
              </w:rPr>
              <w:t>重点介绍案例的创新点，在业内所处水平，实现了哪些突破，以及知识产权情况等。</w:t>
            </w:r>
          </w:p>
          <w:p>
            <w:pPr>
              <w:spacing w:line="400" w:lineRule="exact"/>
              <w:outlineLvl w:val="0"/>
              <w:rPr>
                <w:rFonts w:hint="eastAsia" w:ascii="仿宋_GB2312" w:hAnsi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lang w:val="en-US" w:eastAsia="zh-CN"/>
              </w:rPr>
              <w:t>条数不限，每条不超过500字。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22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其他相关情况</w:t>
            </w:r>
          </w:p>
        </w:tc>
        <w:tc>
          <w:tcPr>
            <w:tcW w:w="7298" w:type="dxa"/>
            <w:gridSpan w:val="6"/>
          </w:tcPr>
          <w:p>
            <w:pPr>
              <w:spacing w:line="400" w:lineRule="exact"/>
              <w:outlineLvl w:val="0"/>
              <w:rPr>
                <w:rFonts w:hint="eastAsia" w:ascii="仿宋_GB2312" w:hAnsi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lang w:val="en-US" w:eastAsia="zh-CN"/>
              </w:rPr>
              <w:t>1.案例获奖情况。获奖时间、奖项名称、授奖单位。</w:t>
            </w:r>
          </w:p>
          <w:p>
            <w:pPr>
              <w:spacing w:line="400" w:lineRule="exact"/>
              <w:outlineLvl w:val="0"/>
              <w:rPr>
                <w:rFonts w:hint="eastAsia" w:ascii="仿宋_GB2312" w:hAnsi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lang w:val="en-US" w:eastAsia="zh-CN"/>
              </w:rPr>
              <w:t>2.案例引起的社会舆论正面评价、大众科普价值等正向意义（如有，应说明评价主体，信息来源）。</w:t>
            </w:r>
          </w:p>
          <w:p>
            <w:pPr>
              <w:spacing w:line="400" w:lineRule="exact"/>
              <w:outlineLvl w:val="0"/>
              <w:rPr>
                <w:rFonts w:hint="eastAsia" w:ascii="仿宋_GB2312" w:hAnsi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lang w:val="en-US" w:eastAsia="zh-CN"/>
              </w:rPr>
              <w:t>3.案例相关图片、视频等（可附网盘或另提供附件）。</w:t>
            </w:r>
          </w:p>
          <w:p>
            <w:pPr>
              <w:spacing w:line="400" w:lineRule="exact"/>
              <w:outlineLvl w:val="0"/>
              <w:rPr>
                <w:rFonts w:hint="eastAsia" w:ascii="仿宋_GB2312" w:hAnsi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lang w:val="en-US" w:eastAsia="zh-CN"/>
              </w:rPr>
              <w:t>4.企业营业执照复印件和相关资质证明，如为联合体单位时应使用牵头单位资质。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0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产权单位承诺</w:t>
            </w:r>
          </w:p>
        </w:tc>
        <w:tc>
          <w:tcPr>
            <w:tcW w:w="7298" w:type="dxa"/>
            <w:gridSpan w:val="6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本单位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承诺如实提供本次调研材料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调研材料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符合国家保密管理规定要求，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本单位对所提供材料的真实性、安全性负责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480" w:firstLineChars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产权单位盖章：                    </w:t>
            </w:r>
          </w:p>
          <w:p>
            <w:pPr>
              <w:wordWrap w:val="0"/>
              <w:spacing w:line="400" w:lineRule="exact"/>
              <w:ind w:firstLine="480" w:firstLineChars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2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推荐意见</w:t>
            </w:r>
          </w:p>
        </w:tc>
        <w:tc>
          <w:tcPr>
            <w:tcW w:w="7298" w:type="dxa"/>
            <w:gridSpan w:val="6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推荐该案例。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480" w:firstLineChars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推荐单位（盖章）：            </w:t>
            </w:r>
          </w:p>
          <w:p>
            <w:pPr>
              <w:wordWrap w:val="0"/>
              <w:spacing w:line="400" w:lineRule="exact"/>
              <w:ind w:firstLine="480" w:firstLineChars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年  月  日    </w:t>
            </w:r>
          </w:p>
        </w:tc>
      </w:tr>
    </w:tbl>
    <w:p>
      <w:pPr>
        <w:rPr>
          <w:rFonts w:hint="eastAsia" w:ascii="Times New Roman Regular" w:hAnsi="Times New Roman Regular" w:eastAsia="方正小标宋简体" w:cs="Times New Roman Regular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细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lOGRiZGQwMWI2ZmJlZGY4ODQxMzdkZjI1NmU2YTkifQ=="/>
  </w:docVars>
  <w:rsids>
    <w:rsidRoot w:val="00B81E45"/>
    <w:rsid w:val="000532AB"/>
    <w:rsid w:val="00056D48"/>
    <w:rsid w:val="00067035"/>
    <w:rsid w:val="00073208"/>
    <w:rsid w:val="000C5A39"/>
    <w:rsid w:val="000C5BF2"/>
    <w:rsid w:val="000E209D"/>
    <w:rsid w:val="000E51CC"/>
    <w:rsid w:val="000E5A09"/>
    <w:rsid w:val="000E6B40"/>
    <w:rsid w:val="00124CE5"/>
    <w:rsid w:val="00170C99"/>
    <w:rsid w:val="00171AB9"/>
    <w:rsid w:val="00175B90"/>
    <w:rsid w:val="00192D17"/>
    <w:rsid w:val="001A08F3"/>
    <w:rsid w:val="001B75FA"/>
    <w:rsid w:val="0025199D"/>
    <w:rsid w:val="00264DBE"/>
    <w:rsid w:val="0027314D"/>
    <w:rsid w:val="00273875"/>
    <w:rsid w:val="002D7D33"/>
    <w:rsid w:val="003136CD"/>
    <w:rsid w:val="00327F34"/>
    <w:rsid w:val="003712A4"/>
    <w:rsid w:val="00377D8E"/>
    <w:rsid w:val="003C7C5D"/>
    <w:rsid w:val="003D1D97"/>
    <w:rsid w:val="003E5DF6"/>
    <w:rsid w:val="004255DD"/>
    <w:rsid w:val="004340AB"/>
    <w:rsid w:val="00463773"/>
    <w:rsid w:val="00476EC0"/>
    <w:rsid w:val="004802BF"/>
    <w:rsid w:val="0048632F"/>
    <w:rsid w:val="0048662A"/>
    <w:rsid w:val="004913B3"/>
    <w:rsid w:val="00494322"/>
    <w:rsid w:val="004D7754"/>
    <w:rsid w:val="004D7ED2"/>
    <w:rsid w:val="004F382D"/>
    <w:rsid w:val="00500864"/>
    <w:rsid w:val="00506982"/>
    <w:rsid w:val="00535E71"/>
    <w:rsid w:val="005777D0"/>
    <w:rsid w:val="0057791D"/>
    <w:rsid w:val="00582615"/>
    <w:rsid w:val="00587B75"/>
    <w:rsid w:val="00591842"/>
    <w:rsid w:val="00597CFF"/>
    <w:rsid w:val="005A5A5F"/>
    <w:rsid w:val="005C38BE"/>
    <w:rsid w:val="005E0FBB"/>
    <w:rsid w:val="00603E03"/>
    <w:rsid w:val="00604AC7"/>
    <w:rsid w:val="00622C08"/>
    <w:rsid w:val="0062633D"/>
    <w:rsid w:val="0066260A"/>
    <w:rsid w:val="006700A8"/>
    <w:rsid w:val="006776D9"/>
    <w:rsid w:val="00685392"/>
    <w:rsid w:val="006A7151"/>
    <w:rsid w:val="006B33BD"/>
    <w:rsid w:val="006C0731"/>
    <w:rsid w:val="006C3CE1"/>
    <w:rsid w:val="006D3E45"/>
    <w:rsid w:val="006E1713"/>
    <w:rsid w:val="006F6536"/>
    <w:rsid w:val="00714A61"/>
    <w:rsid w:val="00715653"/>
    <w:rsid w:val="007213F2"/>
    <w:rsid w:val="007359ED"/>
    <w:rsid w:val="00747913"/>
    <w:rsid w:val="00776CCE"/>
    <w:rsid w:val="00793BC8"/>
    <w:rsid w:val="00793EA1"/>
    <w:rsid w:val="007D32A6"/>
    <w:rsid w:val="007E51E1"/>
    <w:rsid w:val="00831FF4"/>
    <w:rsid w:val="00836EFC"/>
    <w:rsid w:val="008547ED"/>
    <w:rsid w:val="00882EA9"/>
    <w:rsid w:val="00892B31"/>
    <w:rsid w:val="008C1BAC"/>
    <w:rsid w:val="00900DDE"/>
    <w:rsid w:val="0090439B"/>
    <w:rsid w:val="00905C6F"/>
    <w:rsid w:val="00944B84"/>
    <w:rsid w:val="009516EF"/>
    <w:rsid w:val="009554B5"/>
    <w:rsid w:val="0097567D"/>
    <w:rsid w:val="00984242"/>
    <w:rsid w:val="00986BC6"/>
    <w:rsid w:val="009B76D4"/>
    <w:rsid w:val="009C1FD9"/>
    <w:rsid w:val="009C2EF7"/>
    <w:rsid w:val="009C4920"/>
    <w:rsid w:val="00A00888"/>
    <w:rsid w:val="00A03237"/>
    <w:rsid w:val="00A27158"/>
    <w:rsid w:val="00A42DDD"/>
    <w:rsid w:val="00AB0770"/>
    <w:rsid w:val="00AB3BE2"/>
    <w:rsid w:val="00AC4077"/>
    <w:rsid w:val="00B01DE7"/>
    <w:rsid w:val="00B12852"/>
    <w:rsid w:val="00B5053B"/>
    <w:rsid w:val="00B534E7"/>
    <w:rsid w:val="00B612E1"/>
    <w:rsid w:val="00B81E45"/>
    <w:rsid w:val="00B96AA3"/>
    <w:rsid w:val="00BA0552"/>
    <w:rsid w:val="00BA247A"/>
    <w:rsid w:val="00BB334C"/>
    <w:rsid w:val="00BE3510"/>
    <w:rsid w:val="00C44F12"/>
    <w:rsid w:val="00C93D84"/>
    <w:rsid w:val="00CB51AC"/>
    <w:rsid w:val="00CD6398"/>
    <w:rsid w:val="00D22D39"/>
    <w:rsid w:val="00D77938"/>
    <w:rsid w:val="00DD3510"/>
    <w:rsid w:val="00DE7DB8"/>
    <w:rsid w:val="00E07782"/>
    <w:rsid w:val="00E13667"/>
    <w:rsid w:val="00E138B8"/>
    <w:rsid w:val="00E22636"/>
    <w:rsid w:val="00E3267B"/>
    <w:rsid w:val="00E517D6"/>
    <w:rsid w:val="00E676F5"/>
    <w:rsid w:val="00E97437"/>
    <w:rsid w:val="00EA14CE"/>
    <w:rsid w:val="00EA6127"/>
    <w:rsid w:val="00EB0C1C"/>
    <w:rsid w:val="00EF4BB3"/>
    <w:rsid w:val="00F10FEC"/>
    <w:rsid w:val="00F13EAF"/>
    <w:rsid w:val="00F70B12"/>
    <w:rsid w:val="00F76910"/>
    <w:rsid w:val="00F7700E"/>
    <w:rsid w:val="00F85FBB"/>
    <w:rsid w:val="00FC0B2E"/>
    <w:rsid w:val="00FF74BA"/>
    <w:rsid w:val="03497CC1"/>
    <w:rsid w:val="103C52FF"/>
    <w:rsid w:val="1CFFC6DB"/>
    <w:rsid w:val="27E96B54"/>
    <w:rsid w:val="2DC63230"/>
    <w:rsid w:val="37FF2074"/>
    <w:rsid w:val="3A146D96"/>
    <w:rsid w:val="3BC1F1DB"/>
    <w:rsid w:val="3EDF261C"/>
    <w:rsid w:val="3EFAE482"/>
    <w:rsid w:val="3F9D3409"/>
    <w:rsid w:val="3FFFE1B0"/>
    <w:rsid w:val="47903D1A"/>
    <w:rsid w:val="559BFD08"/>
    <w:rsid w:val="563E13AE"/>
    <w:rsid w:val="567D2625"/>
    <w:rsid w:val="59AF249C"/>
    <w:rsid w:val="5BB6C3C0"/>
    <w:rsid w:val="60B841B5"/>
    <w:rsid w:val="6FFB0064"/>
    <w:rsid w:val="76FA32B3"/>
    <w:rsid w:val="77DB5AF4"/>
    <w:rsid w:val="7B99AA94"/>
    <w:rsid w:val="7BF3266C"/>
    <w:rsid w:val="7D564B2E"/>
    <w:rsid w:val="7DA7348C"/>
    <w:rsid w:val="7EEE2B80"/>
    <w:rsid w:val="7FFDB048"/>
    <w:rsid w:val="87AFEDBA"/>
    <w:rsid w:val="B6FE6203"/>
    <w:rsid w:val="B76FE197"/>
    <w:rsid w:val="BCF6307A"/>
    <w:rsid w:val="BEFFA455"/>
    <w:rsid w:val="BFF7B13D"/>
    <w:rsid w:val="CFEB1A9B"/>
    <w:rsid w:val="CFF1D7AA"/>
    <w:rsid w:val="DD5FC3B3"/>
    <w:rsid w:val="DDCFBFD3"/>
    <w:rsid w:val="DE6AF738"/>
    <w:rsid w:val="E5EF7C76"/>
    <w:rsid w:val="E75F8699"/>
    <w:rsid w:val="EBE3418A"/>
    <w:rsid w:val="F7738835"/>
    <w:rsid w:val="FB5FA021"/>
    <w:rsid w:val="FBF739EF"/>
    <w:rsid w:val="FEBF0828"/>
    <w:rsid w:val="FEEED7B7"/>
    <w:rsid w:val="FFEBFE8E"/>
    <w:rsid w:val="FFEFE4ED"/>
    <w:rsid w:val="FFFBF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45"/>
      <w:ind w:left="115"/>
    </w:pPr>
    <w:rPr>
      <w:rFonts w:ascii="宋体" w:hAnsi="宋体"/>
      <w:color w:val="000000"/>
      <w:kern w:val="0"/>
      <w:sz w:val="30"/>
      <w:szCs w:val="30"/>
      <w:lang w:eastAsia="en-US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99"/>
    <w:rPr>
      <w:rFonts w:eastAsia="仿宋_GB231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eastAsia="仿宋_GB2312"/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7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pb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框文本 Char"/>
    <w:basedOn w:val="11"/>
    <w:link w:val="5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0">
    <w:name w:val="标题 3 Char"/>
    <w:basedOn w:val="11"/>
    <w:link w:val="3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paragraph" w:customStyle="1" w:styleId="21">
    <w:name w:val="Body Text Indent 21"/>
    <w:basedOn w:val="1"/>
    <w:qFormat/>
    <w:uiPriority w:val="0"/>
    <w:pPr>
      <w:spacing w:before="100" w:beforeAutospacing="1" w:after="100" w:afterAutospacing="1" w:line="480" w:lineRule="auto"/>
      <w:ind w:left="420" w:leftChars="200"/>
    </w:pPr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22</Pages>
  <Words>827</Words>
  <Characters>4714</Characters>
  <Lines>39</Lines>
  <Paragraphs>11</Paragraphs>
  <TotalTime>10</TotalTime>
  <ScaleCrop>false</ScaleCrop>
  <LinksUpToDate>false</LinksUpToDate>
  <CharactersWithSpaces>5530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2024-06-06T08:14:00Z</dcterms:created>
  <dc:creator>彭</dc:creator>
  <cp:lastModifiedBy>user-周凯宇</cp:lastModifiedBy>
  <cp:lastPrinted>2024-06-07T06:09:00Z</cp:lastPrinted>
  <dcterms:modified xsi:type="dcterms:W3CDTF">2024-07-01T10:39:23Z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BE71D0077EB64043BCE37CBB573FF712_13</vt:lpwstr>
  </property>
</Properties>
</file>