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0" w:rightChars="100"/>
        <w:rPr>
          <w:rFonts w:ascii="黑体" w:hAnsi="黑体" w:eastAsia="黑体" w:cs="黑体"/>
          <w:color w:val="auto"/>
          <w:spacing w:val="1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11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/>
          <w:b/>
          <w:color w:val="auto"/>
          <w:spacing w:val="11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b/>
          <w:color w:val="auto"/>
          <w:spacing w:val="11"/>
          <w:sz w:val="52"/>
          <w:szCs w:val="5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52"/>
          <w:szCs w:val="52"/>
          <w:lang w:val="en-US" w:eastAsia="zh-CN"/>
        </w:rPr>
        <w:t>“共和国印记”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52"/>
          <w:szCs w:val="52"/>
          <w:lang w:val="en-US" w:eastAsia="zh-CN"/>
        </w:rPr>
        <w:t>见证物申报表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sz w:val="52"/>
          <w:szCs w:val="52"/>
        </w:rPr>
      </w:pPr>
    </w:p>
    <w:p>
      <w:pPr>
        <w:spacing w:line="600" w:lineRule="exact"/>
        <w:ind w:firstLine="1812" w:firstLineChars="600"/>
        <w:rPr>
          <w:rFonts w:ascii="仿宋_GB2312" w:hAnsi="Calibri" w:eastAsia="仿宋_GB2312"/>
          <w:color w:val="auto"/>
          <w:spacing w:val="11"/>
          <w:sz w:val="28"/>
        </w:rPr>
      </w:pPr>
    </w:p>
    <w:p>
      <w:pPr>
        <w:spacing w:line="600" w:lineRule="exact"/>
        <w:ind w:firstLine="1812" w:firstLineChars="600"/>
        <w:rPr>
          <w:rFonts w:ascii="仿宋_GB2312" w:hAnsi="Calibri" w:eastAsia="仿宋_GB2312"/>
          <w:color w:val="auto"/>
          <w:spacing w:val="11"/>
          <w:sz w:val="28"/>
        </w:rPr>
      </w:pPr>
    </w:p>
    <w:p>
      <w:pPr>
        <w:spacing w:line="600" w:lineRule="exact"/>
        <w:rPr>
          <w:rFonts w:ascii="Calibri" w:hAnsi="Calibri" w:eastAsia="仿宋_GB2312"/>
          <w:color w:val="auto"/>
          <w:spacing w:val="11"/>
          <w:sz w:val="32"/>
          <w:szCs w:val="32"/>
        </w:rPr>
      </w:pPr>
      <w:r>
        <w:rPr>
          <w:rFonts w:hint="eastAsia" w:ascii="Calibri" w:hAnsi="Calibri" w:eastAsia="仿宋_GB2312"/>
          <w:color w:val="auto"/>
          <w:spacing w:val="11"/>
          <w:sz w:val="32"/>
          <w:szCs w:val="32"/>
        </w:rPr>
        <w:t xml:space="preserve">  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 xml:space="preserve">      </w:t>
      </w:r>
    </w:p>
    <w:p>
      <w:pPr>
        <w:spacing w:line="600" w:lineRule="exact"/>
        <w:ind w:firstLine="1368" w:firstLineChars="400"/>
        <w:rPr>
          <w:rFonts w:ascii="Calibri" w:hAnsi="Calibri" w:eastAsia="仿宋_GB2312"/>
          <w:color w:val="auto"/>
          <w:spacing w:val="11"/>
          <w:w w:val="90"/>
          <w:sz w:val="32"/>
          <w:szCs w:val="32"/>
          <w:u w:val="single"/>
        </w:rPr>
      </w:pPr>
      <w:r>
        <w:rPr>
          <w:rFonts w:hint="eastAsia" w:ascii="Calibri" w:hAnsi="Calibri" w:eastAsia="仿宋_GB2312"/>
          <w:color w:val="auto"/>
          <w:spacing w:val="11"/>
          <w:sz w:val="32"/>
          <w:szCs w:val="32"/>
        </w:rPr>
        <w:t xml:space="preserve">实物名称  </w:t>
      </w:r>
      <w:r>
        <w:rPr>
          <w:rFonts w:hint="eastAsia" w:ascii="Calibri" w:hAnsi="Calibri" w:eastAsia="仿宋_GB2312"/>
          <w:color w:val="auto"/>
          <w:spacing w:val="11"/>
          <w:w w:val="90"/>
          <w:sz w:val="32"/>
          <w:szCs w:val="32"/>
          <w:u w:val="single"/>
        </w:rPr>
        <w:t xml:space="preserve"> </w:t>
      </w:r>
      <w:r>
        <w:rPr>
          <w:rFonts w:ascii="Calibri" w:hAnsi="Calibri" w:eastAsia="仿宋_GB2312"/>
          <w:color w:val="auto"/>
          <w:spacing w:val="11"/>
          <w:w w:val="90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firstLine="1368" w:firstLineChars="400"/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</w:pPr>
      <w:r>
        <w:rPr>
          <w:rFonts w:hint="eastAsia" w:ascii="Calibri" w:hAnsi="Calibri" w:eastAsia="仿宋_GB2312"/>
          <w:color w:val="auto"/>
          <w:spacing w:val="11"/>
          <w:sz w:val="32"/>
          <w:szCs w:val="32"/>
        </w:rPr>
        <w:t>申报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>单位</w:t>
      </w:r>
      <w:r>
        <w:rPr>
          <w:rFonts w:hint="eastAsia" w:ascii="Calibri" w:hAnsi="Calibri" w:eastAsia="仿宋_GB2312"/>
          <w:color w:val="auto"/>
          <w:spacing w:val="11"/>
          <w:sz w:val="32"/>
          <w:szCs w:val="32"/>
        </w:rPr>
        <w:t xml:space="preserve">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 xml:space="preserve"> </w:t>
      </w:r>
      <w:r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  <w:t xml:space="preserve">                    </w:t>
      </w:r>
      <w:r>
        <w:rPr>
          <w:rFonts w:ascii="Calibri" w:hAnsi="Calibri" w:eastAsia="仿宋_GB2312"/>
          <w:color w:val="auto"/>
          <w:spacing w:val="11"/>
          <w:sz w:val="28"/>
          <w:szCs w:val="28"/>
          <w:u w:val="single"/>
        </w:rPr>
        <w:t xml:space="preserve">  </w:t>
      </w:r>
    </w:p>
    <w:p>
      <w:pPr>
        <w:spacing w:line="600" w:lineRule="exact"/>
        <w:ind w:firstLine="1368" w:firstLineChars="400"/>
        <w:rPr>
          <w:rFonts w:ascii="Calibri" w:hAnsi="Calibri" w:eastAsia="仿宋_GB2312"/>
          <w:color w:val="auto"/>
          <w:spacing w:val="11"/>
          <w:sz w:val="30"/>
          <w:szCs w:val="30"/>
        </w:rPr>
      </w:pPr>
      <w:r>
        <w:rPr>
          <w:rFonts w:ascii="Calibri" w:hAnsi="Calibri" w:eastAsia="仿宋_GB2312"/>
          <w:color w:val="auto"/>
          <w:spacing w:val="11"/>
          <w:sz w:val="32"/>
          <w:szCs w:val="32"/>
        </w:rPr>
        <w:t>填表日期</w:t>
      </w:r>
      <w:r>
        <w:rPr>
          <w:rFonts w:hint="eastAsia" w:ascii="Calibri" w:hAnsi="Calibri" w:eastAsia="仿宋_GB2312"/>
          <w:color w:val="auto"/>
          <w:spacing w:val="11"/>
          <w:sz w:val="32"/>
          <w:szCs w:val="32"/>
        </w:rPr>
        <w:t xml:space="preserve">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 xml:space="preserve"> </w:t>
      </w:r>
      <w:r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pacing w:val="11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  <w:t xml:space="preserve">  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>年</w:t>
      </w:r>
      <w:r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>月</w:t>
      </w:r>
      <w:r>
        <w:rPr>
          <w:rFonts w:ascii="Calibri" w:hAnsi="Calibri" w:eastAsia="仿宋_GB2312"/>
          <w:color w:val="auto"/>
          <w:spacing w:val="11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/>
          <w:color w:val="auto"/>
          <w:spacing w:val="11"/>
          <w:sz w:val="32"/>
          <w:szCs w:val="32"/>
        </w:rPr>
        <w:t>日</w:t>
      </w:r>
    </w:p>
    <w:p>
      <w:pPr>
        <w:spacing w:line="600" w:lineRule="exact"/>
        <w:rPr>
          <w:rFonts w:ascii="仿宋_GB2312" w:hAnsi="Calibri" w:eastAsia="仿宋_GB2312"/>
          <w:color w:val="auto"/>
          <w:spacing w:val="11"/>
          <w:sz w:val="28"/>
        </w:rPr>
      </w:pPr>
    </w:p>
    <w:p>
      <w:pPr>
        <w:spacing w:line="600" w:lineRule="exact"/>
        <w:rPr>
          <w:rFonts w:ascii="仿宋_GB2312" w:hAnsi="Calibri" w:eastAsia="仿宋_GB2312"/>
          <w:color w:val="auto"/>
          <w:spacing w:val="11"/>
          <w:sz w:val="28"/>
        </w:rPr>
      </w:pPr>
    </w:p>
    <w:p>
      <w:pPr>
        <w:spacing w:line="600" w:lineRule="exact"/>
        <w:rPr>
          <w:rFonts w:ascii="仿宋_GB2312" w:hAnsi="Calibri" w:eastAsia="仿宋_GB2312"/>
          <w:color w:val="auto"/>
          <w:spacing w:val="11"/>
          <w:sz w:val="28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pacing w:val="11"/>
          <w:sz w:val="32"/>
        </w:rPr>
      </w:pPr>
      <w:r>
        <w:rPr>
          <w:rFonts w:hint="eastAsia" w:ascii="黑体" w:hAnsi="黑体" w:eastAsia="黑体"/>
          <w:color w:val="auto"/>
          <w:spacing w:val="11"/>
          <w:sz w:val="32"/>
        </w:rPr>
        <w:t>国家文物局</w:t>
      </w:r>
    </w:p>
    <w:p>
      <w:pPr>
        <w:spacing w:line="600" w:lineRule="exact"/>
        <w:jc w:val="center"/>
        <w:rPr>
          <w:rFonts w:hint="eastAsia" w:ascii="黑体" w:hAnsi="黑体" w:eastAsia="黑体"/>
          <w:color w:val="auto"/>
          <w:spacing w:val="11"/>
          <w:sz w:val="32"/>
          <w:lang w:eastAsia="zh-CN"/>
        </w:rPr>
      </w:pPr>
      <w:r>
        <w:rPr>
          <w:rFonts w:hint="eastAsia" w:ascii="黑体" w:hAnsi="黑体" w:eastAsia="黑体"/>
          <w:color w:val="auto"/>
          <w:spacing w:val="11"/>
          <w:sz w:val="32"/>
          <w:lang w:eastAsia="zh-CN"/>
        </w:rPr>
        <w:t>全国妇联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</w:pPr>
      <w:r>
        <w:rPr>
          <w:rFonts w:hint="default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  <w:t>202</w:t>
      </w:r>
      <w:r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  <w:t>4年印制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rPr>
          <w:rFonts w:hint="eastAsia" w:ascii="仿宋_GB2312" w:hAnsi="方正小标宋简体" w:eastAsia="仿宋_GB2312" w:cs="宋体"/>
          <w:color w:val="auto"/>
          <w:spacing w:val="11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1.请如实填写各项申报内容。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2.填写字体要求为仿宋_GB2312四号，所有数字一律使用阿拉伯数字。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3.“主要类型”具体包括：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instrText xml:space="preserve"> = 1 \* GB2 </w:instrTex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⑴</w: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生产工具、生活用具、工艺品等工具器具类；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instrText xml:space="preserve"> = 2 \* GB2 </w:instrTex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⑵</w: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文件、设计图纸、批示、信函、手稿、笔记等档案资料类；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instrText xml:space="preserve"> = 3 \* GB2 </w:instrTex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⑶</w: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证件、荣誉证书、徽章、奖状等证章类；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⑷队旗、锦旗、标语等旗帜类；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⑸其他具有历史价值、纪念意义和教育作用的各类可移动或不可移动实物。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4.每件实物应提供1份影音资料，包括实物照片及视频，存储至光盘或U盘。照片务必真实、清晰，不同角度拍摄至少三张，像素在3M以上，以实物名称为文件名。视频内容主要为实物简介及其故事，视频时长3-5分钟，格式为MP4或MOV，编码格式为h.264或prores，最低分辨率为1080P（1920*1080），不得出现水印、logo及模糊块，画面宽高比为16:9，建议使用高清设备进行横屏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5.填写内容较多的，可适当增加表格行数。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6.请使用A4纸双面打印申报表，左侧装订。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78"/>
        <w:gridCol w:w="1679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pacing w:val="11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联 络 人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编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实物名称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主要类型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eastAsia="zh-CN"/>
              </w:rPr>
              <w:t>工具器具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类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eastAsia="zh-CN"/>
              </w:rPr>
              <w:t>档案资料类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 xml:space="preserve">□证章类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eastAsia="zh-CN"/>
              </w:rPr>
              <w:t>旗帜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 xml:space="preserve">类 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□其他类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</w:rPr>
              <w:t>归属权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（如归属于单位，请填写单位名称；归属于个人，请填写个人姓名及联系方式）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eastAsia="宋体"/>
                <w:color w:val="auto"/>
                <w:spacing w:val="1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  <w:lang w:eastAsia="zh-CN"/>
              </w:rPr>
              <w:t>基本介绍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（包括实物简介及其故事、蕴含的思想内涵和时代价值，推荐理由，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eastAsia="zh-CN"/>
              </w:rPr>
              <w:t>字数要求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  <w:lang w:val="en-US" w:eastAsia="zh-CN"/>
              </w:rPr>
              <w:t>1000-</w:t>
            </w:r>
            <w:r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  <w:t>1500字）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7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pacing w:val="11"/>
                <w:sz w:val="28"/>
                <w:szCs w:val="28"/>
              </w:rPr>
              <w:t>单位意见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_GB2312" w:hAnsi="宋体" w:eastAsia="仿宋_GB2312"/>
                <w:color w:val="auto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pacing w:val="11"/>
                <w:sz w:val="28"/>
                <w:szCs w:val="28"/>
              </w:rPr>
              <w:t xml:space="preserve">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QQVqh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x5TMV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h4y02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auto" w:sz="0" w:space="1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BjODEwMjJiZjUzYjU4ODhkODExMDZhNGVjYzMifQ=="/>
  </w:docVars>
  <w:rsids>
    <w:rsidRoot w:val="E1D7C55D"/>
    <w:rsid w:val="39163519"/>
    <w:rsid w:val="5FEF6C2A"/>
    <w:rsid w:val="773FF923"/>
    <w:rsid w:val="77FBBFBF"/>
    <w:rsid w:val="7FBB01EA"/>
    <w:rsid w:val="E1D7C55D"/>
    <w:rsid w:val="ECFFE7C9"/>
    <w:rsid w:val="EF3F9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2020-05-14T09:52:00Z</dcterms:created>
  <dc:creator>uos</dc:creator>
  <cp:lastModifiedBy>王怡甜</cp:lastModifiedBy>
  <cp:lastPrinted>2024-04-11T23:55:00Z</cp:lastPrinted>
  <dcterms:modified xsi:type="dcterms:W3CDTF">2024-05-09T04:23:54Z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5606AA484F774082A9F601F8EA11C84C_12</vt:lpwstr>
  </property>
</Properties>
</file>