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Cs w:val="21"/>
        </w:rPr>
      </w:pPr>
      <w:bookmarkStart w:id="0" w:name="_GoBack"/>
      <w:r>
        <w:rPr>
          <w:rFonts w:hint="eastAsia" w:ascii="仿宋" w:hAnsi="仿宋" w:eastAsia="仿宋" w:cs="宋体"/>
          <w:kern w:val="0"/>
          <w:sz w:val="22"/>
          <w:szCs w:val="22"/>
        </w:rPr>
        <w:t>附件1</w:t>
      </w:r>
      <w:r>
        <w:rPr>
          <w:rFonts w:ascii="仿宋" w:hAnsi="仿宋" w:eastAsia="仿宋" w:cs="宋体"/>
          <w:kern w:val="0"/>
          <w:sz w:val="22"/>
          <w:szCs w:val="22"/>
        </w:rPr>
        <w:t>:</w:t>
      </w:r>
    </w:p>
    <w:p>
      <w:pPr>
        <w:jc w:val="center"/>
        <w:rPr>
          <w:rFonts w:ascii="黑体" w:hAnsi="黑体" w:eastAsia="黑体" w:cs="仿宋"/>
          <w:sz w:val="24"/>
        </w:rPr>
      </w:pPr>
      <w:r>
        <w:rPr>
          <w:rFonts w:hint="eastAsia" w:ascii="黑体" w:hAnsi="黑体" w:eastAsia="黑体" w:cs="仿宋"/>
          <w:sz w:val="24"/>
        </w:rPr>
        <w:t>广东省民间文物保护2021</w:t>
      </w:r>
      <w:r>
        <w:rPr>
          <w:rFonts w:ascii="黑体" w:hAnsi="黑体" w:eastAsia="黑体" w:cs="仿宋"/>
          <w:sz w:val="24"/>
        </w:rPr>
        <w:t>—</w:t>
      </w:r>
      <w:r>
        <w:rPr>
          <w:rFonts w:hint="eastAsia" w:ascii="黑体" w:hAnsi="黑体" w:eastAsia="黑体" w:cs="仿宋"/>
          <w:sz w:val="24"/>
        </w:rPr>
        <w:t>2022年度典型案例推介活动</w:t>
      </w:r>
    </w:p>
    <w:p>
      <w:pPr>
        <w:jc w:val="center"/>
        <w:rPr>
          <w:rFonts w:ascii="黑体" w:hAnsi="黑体" w:eastAsia="黑体" w:cs="仿宋"/>
          <w:sz w:val="24"/>
        </w:rPr>
      </w:pPr>
      <w:r>
        <w:rPr>
          <w:rFonts w:hint="eastAsia" w:ascii="黑体" w:hAnsi="黑体" w:eastAsia="黑体" w:cs="仿宋"/>
          <w:sz w:val="24"/>
        </w:rPr>
        <w:t>推介表（团体）</w:t>
      </w:r>
    </w:p>
    <w:bookmarkEnd w:id="0"/>
    <w:p>
      <w:pPr>
        <w:jc w:val="center"/>
        <w:rPr>
          <w:rFonts w:ascii="仿宋_GB2312" w:hAnsi="仿宋_GB2312" w:eastAsia="仿宋_GB2312" w:cs="仿宋"/>
          <w:sz w:val="24"/>
        </w:rPr>
      </w:pPr>
    </w:p>
    <w:p>
      <w:pPr>
        <w:jc w:val="left"/>
        <w:rPr>
          <w:rFonts w:ascii="仿宋_GB2312" w:hAnsi="仿宋_GB2312" w:eastAsia="仿宋_GB2312" w:cs="仿宋"/>
          <w:sz w:val="24"/>
        </w:rPr>
      </w:pPr>
      <w:r>
        <w:rPr>
          <w:rFonts w:hint="eastAsia" w:ascii="仿宋_GB2312" w:hAnsi="仿宋_GB2312" w:eastAsia="仿宋_GB2312" w:cs="仿宋"/>
          <w:sz w:val="24"/>
        </w:rPr>
        <w:t>推荐单位：                             （自荐者不用填写）</w:t>
      </w:r>
    </w:p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1"/>
        <w:gridCol w:w="708"/>
        <w:gridCol w:w="1134"/>
        <w:gridCol w:w="709"/>
        <w:gridCol w:w="1276"/>
        <w:gridCol w:w="99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单位、团队名称</w:t>
            </w:r>
          </w:p>
        </w:tc>
        <w:tc>
          <w:tcPr>
            <w:tcW w:w="3402" w:type="dxa"/>
            <w:gridSpan w:val="4"/>
          </w:tcPr>
          <w:p>
            <w:pPr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单位、团体性质</w:t>
            </w:r>
          </w:p>
        </w:tc>
        <w:tc>
          <w:tcPr>
            <w:tcW w:w="2751" w:type="dxa"/>
            <w:gridSpan w:val="2"/>
          </w:tcPr>
          <w:p>
            <w:pPr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通讯地址</w:t>
            </w:r>
          </w:p>
        </w:tc>
        <w:tc>
          <w:tcPr>
            <w:tcW w:w="3402" w:type="dxa"/>
            <w:gridSpan w:val="4"/>
          </w:tcPr>
          <w:p>
            <w:pPr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邮编</w:t>
            </w:r>
          </w:p>
        </w:tc>
        <w:tc>
          <w:tcPr>
            <w:tcW w:w="2751" w:type="dxa"/>
            <w:gridSpan w:val="2"/>
          </w:tcPr>
          <w:p>
            <w:pPr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Align w:val="center"/>
          </w:tcPr>
          <w:p>
            <w:pPr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法人姓名</w:t>
            </w:r>
          </w:p>
        </w:tc>
        <w:tc>
          <w:tcPr>
            <w:tcW w:w="851" w:type="dxa"/>
          </w:tcPr>
          <w:p>
            <w:pPr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手机</w:t>
            </w: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E</w:t>
            </w:r>
            <w:r>
              <w:rPr>
                <w:rFonts w:ascii="仿宋_GB2312" w:hAnsi="仿宋_GB2312" w:eastAsia="仿宋_GB2312" w:cs="仿宋"/>
                <w:kern w:val="0"/>
                <w:sz w:val="24"/>
              </w:rPr>
              <w:t>-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mail</w:t>
            </w:r>
          </w:p>
        </w:tc>
        <w:tc>
          <w:tcPr>
            <w:tcW w:w="1759" w:type="dxa"/>
          </w:tcPr>
          <w:p>
            <w:pPr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联 系 人</w:t>
            </w:r>
          </w:p>
        </w:tc>
        <w:tc>
          <w:tcPr>
            <w:tcW w:w="851" w:type="dxa"/>
          </w:tcPr>
          <w:p>
            <w:pPr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手机</w:t>
            </w:r>
          </w:p>
        </w:tc>
        <w:tc>
          <w:tcPr>
            <w:tcW w:w="1134" w:type="dxa"/>
          </w:tcPr>
          <w:p>
            <w:pPr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E</w:t>
            </w:r>
            <w:r>
              <w:rPr>
                <w:rFonts w:ascii="仿宋_GB2312" w:hAnsi="仿宋_GB2312" w:eastAsia="仿宋_GB2312" w:cs="仿宋"/>
                <w:kern w:val="0"/>
                <w:sz w:val="24"/>
              </w:rPr>
              <w:t>-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mail</w:t>
            </w:r>
          </w:p>
        </w:tc>
        <w:tc>
          <w:tcPr>
            <w:tcW w:w="1759" w:type="dxa"/>
          </w:tcPr>
          <w:p>
            <w:pPr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单位概况</w:t>
            </w:r>
          </w:p>
        </w:tc>
        <w:tc>
          <w:tcPr>
            <w:tcW w:w="7429" w:type="dxa"/>
            <w:gridSpan w:val="7"/>
            <w:vAlign w:val="center"/>
          </w:tcPr>
          <w:p>
            <w:pPr>
              <w:spacing w:line="264" w:lineRule="auto"/>
              <w:ind w:firstLine="480" w:firstLineChars="200"/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  <w:p>
            <w:pPr>
              <w:spacing w:line="264" w:lineRule="auto"/>
              <w:ind w:firstLine="480" w:firstLineChars="200"/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  <w:p>
            <w:pPr>
              <w:spacing w:line="264" w:lineRule="auto"/>
              <w:ind w:firstLine="480" w:firstLineChars="200"/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  <w:p>
            <w:pPr>
              <w:spacing w:line="264" w:lineRule="auto"/>
              <w:ind w:firstLine="480" w:firstLineChars="200"/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  <w:p>
            <w:pPr>
              <w:spacing w:line="264" w:lineRule="auto"/>
              <w:ind w:firstLine="480" w:firstLineChars="200"/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文保事迹概述</w:t>
            </w:r>
          </w:p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（500字以内）</w:t>
            </w:r>
          </w:p>
        </w:tc>
        <w:tc>
          <w:tcPr>
            <w:tcW w:w="7429" w:type="dxa"/>
            <w:gridSpan w:val="7"/>
            <w:vAlign w:val="center"/>
          </w:tcPr>
          <w:p>
            <w:pPr>
              <w:ind w:firstLine="420"/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（可另附纸填写）</w:t>
            </w:r>
          </w:p>
          <w:p>
            <w:pPr>
              <w:ind w:firstLine="420"/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  <w:p>
            <w:pPr>
              <w:ind w:firstLine="420"/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  <w:p>
            <w:pPr>
              <w:ind w:firstLine="420"/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  <w:p>
            <w:pPr>
              <w:ind w:firstLine="420"/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 xml:space="preserve">   法人签字、单位盖章：       </w:t>
            </w:r>
            <w:r>
              <w:rPr>
                <w:rFonts w:ascii="仿宋_GB2312" w:hAnsi="仿宋_GB2312" w:eastAsia="仿宋_GB2312" w:cs="仿宋"/>
                <w:kern w:val="0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ascii="仿宋_GB2312" w:hAnsi="仿宋_GB2312" w:eastAsia="仿宋_GB2312" w:cs="仿宋"/>
                <w:kern w:val="0"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 xml:space="preserve">年  月  日 </w:t>
            </w:r>
            <w:r>
              <w:rPr>
                <w:rFonts w:ascii="仿宋_GB2312" w:hAnsi="仿宋_GB2312" w:eastAsia="仿宋_GB2312" w:cs="仿宋"/>
                <w:kern w:val="0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报纸、互联网曾经对单位宣传报道情况（报纸复件、网址）</w:t>
            </w:r>
          </w:p>
        </w:tc>
        <w:tc>
          <w:tcPr>
            <w:tcW w:w="7429" w:type="dxa"/>
            <w:gridSpan w:val="7"/>
            <w:vAlign w:val="center"/>
          </w:tcPr>
          <w:p>
            <w:pPr>
              <w:ind w:firstLine="420"/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（可另附纸填写）</w:t>
            </w:r>
          </w:p>
          <w:p>
            <w:pPr>
              <w:pStyle w:val="2"/>
              <w:widowControl/>
              <w:shd w:val="clear" w:color="auto" w:fill="FFFFFF"/>
              <w:spacing w:beforeAutospacing="0" w:after="240" w:afterAutospacing="0"/>
              <w:rPr>
                <w:rFonts w:hint="default" w:ascii="仿宋_GB2312" w:hAnsi="仿宋_GB2312" w:eastAsia="仿宋_GB2312" w:cs="仿宋"/>
                <w:b w:val="0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推荐单位意见</w:t>
            </w:r>
          </w:p>
        </w:tc>
        <w:tc>
          <w:tcPr>
            <w:tcW w:w="7429" w:type="dxa"/>
            <w:gridSpan w:val="7"/>
            <w:vAlign w:val="center"/>
          </w:tcPr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法  人：                电话：</w:t>
            </w: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联系人：                电话：                   单位盖章</w:t>
            </w: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  <w:szCs w:val="20"/>
              </w:rPr>
              <w:t>纪检监察部门意见</w:t>
            </w:r>
          </w:p>
        </w:tc>
        <w:tc>
          <w:tcPr>
            <w:tcW w:w="7429" w:type="dxa"/>
            <w:gridSpan w:val="7"/>
            <w:vAlign w:val="center"/>
          </w:tcPr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  <w:szCs w:val="20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 xml:space="preserve">单位盖章 </w:t>
            </w:r>
            <w:r>
              <w:rPr>
                <w:rFonts w:ascii="仿宋_GB2312" w:hAnsi="仿宋_GB2312" w:eastAsia="仿宋_GB2312" w:cs="仿宋"/>
                <w:kern w:val="0"/>
                <w:sz w:val="24"/>
              </w:rPr>
              <w:t xml:space="preserve">  </w:t>
            </w:r>
          </w:p>
          <w:p>
            <w:pPr>
              <w:jc w:val="righ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 xml:space="preserve"> </w:t>
            </w:r>
          </w:p>
          <w:p>
            <w:pPr>
              <w:jc w:val="right"/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  <w:szCs w:val="20"/>
              </w:rPr>
              <w:t>推荐单位或知情单位所在地市级文化广电旅游体育局意见</w:t>
            </w:r>
          </w:p>
        </w:tc>
        <w:tc>
          <w:tcPr>
            <w:tcW w:w="7429" w:type="dxa"/>
            <w:gridSpan w:val="7"/>
            <w:vAlign w:val="center"/>
          </w:tcPr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  <w:szCs w:val="20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 xml:space="preserve">单位盖章 </w:t>
            </w:r>
            <w:r>
              <w:rPr>
                <w:rFonts w:ascii="仿宋_GB2312" w:hAnsi="仿宋_GB2312" w:eastAsia="仿宋_GB2312" w:cs="仿宋"/>
                <w:kern w:val="0"/>
                <w:sz w:val="24"/>
              </w:rPr>
              <w:t xml:space="preserve">  </w:t>
            </w:r>
          </w:p>
          <w:p>
            <w:pPr>
              <w:jc w:val="righ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 xml:space="preserve"> </w:t>
            </w:r>
          </w:p>
          <w:p>
            <w:pPr>
              <w:jc w:val="right"/>
              <w:rPr>
                <w:rFonts w:ascii="仿宋_GB2312" w:hAnsi="仿宋_GB2312" w:eastAsia="仿宋_GB2312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备注：</w:t>
            </w:r>
          </w:p>
        </w:tc>
        <w:tc>
          <w:tcPr>
            <w:tcW w:w="7429" w:type="dxa"/>
            <w:gridSpan w:val="7"/>
            <w:vAlign w:val="center"/>
          </w:tcPr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1、本表格复印复制有效。</w:t>
            </w: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2、详细事迹材料 (30OO字左右)另附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标准A4纸打印稿及电子版 ,具体内容包括参评人所从事文化遗产保护工作事迹及量化数据。</w:t>
            </w: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3、图片资料要求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与文保相关照片。</w:t>
            </w: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  <w:szCs w:val="20"/>
              </w:rPr>
              <w:t>4、视频资料请通过网盘发送至邮箱。</w:t>
            </w: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5、请于</w:t>
            </w:r>
            <w:r>
              <w:rPr>
                <w:rFonts w:ascii="仿宋_GB2312" w:hAnsi="仿宋_GB2312" w:eastAsia="仿宋_GB2312" w:cs="仿宋"/>
                <w:kern w:val="0"/>
                <w:sz w:val="24"/>
              </w:rPr>
              <w:t>2023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"/>
                <w:kern w:val="0"/>
                <w:sz w:val="24"/>
              </w:rPr>
              <w:t>4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"/>
                <w:kern w:val="0"/>
                <w:sz w:val="24"/>
              </w:rPr>
              <w:t>30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日前将上述材料通过电子邮件发送和快递报送基金会秘书处。</w:t>
            </w: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6、咨询电话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  <w:lang w:eastAsia="zh-CN"/>
              </w:rPr>
              <w:t>：</w:t>
            </w:r>
            <w:r>
              <w:rPr>
                <w:rFonts w:ascii="仿宋_GB2312" w:hAnsi="仿宋_GB2312" w:eastAsia="仿宋_GB2312" w:cs="仿宋"/>
                <w:kern w:val="0"/>
                <w:sz w:val="24"/>
              </w:rPr>
              <w:t>0755-</w:t>
            </w:r>
            <w:r>
              <w:rPr>
                <w:rFonts w:ascii="Calibri" w:hAnsi="Calibri" w:eastAsia="宋体" w:cs="Times New Roman"/>
              </w:rPr>
              <w:t xml:space="preserve"> </w:t>
            </w:r>
            <w:r>
              <w:rPr>
                <w:rFonts w:ascii="仿宋_GB2312" w:hAnsi="仿宋_GB2312" w:eastAsia="仿宋_GB2312" w:cs="仿宋"/>
                <w:kern w:val="0"/>
                <w:sz w:val="24"/>
              </w:rPr>
              <w:t>83203030</w:t>
            </w: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7、邮寄地址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  <w:lang w:eastAsia="zh-CN"/>
              </w:rPr>
              <w:t>：</w:t>
            </w:r>
            <w:r>
              <w:rPr>
                <w:rFonts w:ascii="仿宋_GB2312" w:hAnsi="仿宋_GB2312" w:eastAsia="仿宋_GB2312" w:cs="仿宋"/>
                <w:kern w:val="0"/>
                <w:sz w:val="24"/>
              </w:rPr>
              <w:t>深圳市福田区华强北路1058号，广博现代之窗大厦A座5楼华强北博物馆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 xml:space="preserve"> 邮编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  <w:lang w:eastAsia="zh-CN"/>
              </w:rPr>
              <w:t>：</w:t>
            </w:r>
            <w:r>
              <w:rPr>
                <w:rFonts w:ascii="仿宋_GB2312" w:hAnsi="仿宋_GB2312" w:eastAsia="仿宋_GB2312" w:cs="仿宋"/>
                <w:kern w:val="0"/>
                <w:sz w:val="24"/>
              </w:rPr>
              <w:t>518000</w:t>
            </w:r>
          </w:p>
          <w:p>
            <w:pPr>
              <w:jc w:val="left"/>
              <w:rPr>
                <w:rFonts w:ascii="仿宋_GB2312" w:hAnsi="仿宋_GB2312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"/>
                <w:kern w:val="0"/>
                <w:sz w:val="24"/>
              </w:rPr>
              <w:t>8、广东省文物保护基金会邮箱</w:t>
            </w:r>
            <w:r>
              <w:rPr>
                <w:rFonts w:hint="eastAsia" w:ascii="仿宋_GB2312" w:hAnsi="仿宋_GB2312" w:eastAsia="仿宋_GB2312" w:cs="仿宋"/>
                <w:kern w:val="0"/>
                <w:sz w:val="24"/>
                <w:lang w:eastAsia="zh-CN"/>
              </w:rPr>
              <w:t>：</w:t>
            </w:r>
            <w:r>
              <w:rPr>
                <w:rFonts w:ascii="Calibri" w:hAnsi="Calibri" w:eastAsia="宋体" w:cs="Times New Roman"/>
              </w:rPr>
              <w:t xml:space="preserve"> </w:t>
            </w:r>
            <w:r>
              <w:rPr>
                <w:rFonts w:ascii="仿宋_GB2312" w:hAnsi="仿宋_GB2312" w:eastAsia="仿宋_GB2312" w:cs="仿宋"/>
                <w:kern w:val="0"/>
                <w:sz w:val="24"/>
              </w:rPr>
              <w:t>Gdswbjjh@163.com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宋体"/>
          <w:kern w:val="0"/>
          <w:sz w:val="24"/>
        </w:rPr>
      </w:pPr>
      <w:r>
        <w:rPr>
          <w:rFonts w:ascii="仿宋_GB2312" w:hAnsi="仿宋_GB2312" w:eastAsia="仿宋_GB2312" w:cs="宋体"/>
          <w:kern w:val="0"/>
          <w:sz w:val="24"/>
        </w:rPr>
        <w:br w:type="page"/>
      </w:r>
    </w:p>
    <w:p>
      <w:pPr>
        <w:widowControl/>
        <w:jc w:val="left"/>
        <w:rPr>
          <w:rFonts w:ascii="仿宋_GB2312" w:hAnsi="仿宋_GB2312" w:eastAsia="仿宋_GB2312" w:cs="宋体"/>
          <w:kern w:val="0"/>
          <w:sz w:val="24"/>
        </w:rPr>
      </w:pPr>
      <w:r>
        <w:rPr>
          <w:rFonts w:hint="eastAsia" w:ascii="仿宋_GB2312" w:hAnsi="仿宋_GB2312" w:eastAsia="仿宋_GB2312" w:cs="宋体"/>
          <w:kern w:val="0"/>
          <w:sz w:val="24"/>
        </w:rPr>
        <w:t>详细事迹：</w:t>
      </w:r>
    </w:p>
    <w:p>
      <w:r>
        <w:rPr>
          <w:rFonts w:ascii="仿宋" w:hAnsi="仿宋" w:eastAsia="仿宋" w:cs="宋体"/>
          <w:kern w:val="0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4452C"/>
    <w:rsid w:val="34D4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2023-04-06T08:50:00Z</dcterms:created>
  <dc:creator>陈进荣</dc:creator>
  <cp:lastModifiedBy>陈进荣</cp:lastModifiedBy>
  <dcterms:modified xsi:type="dcterms:W3CDTF">2023-04-06T08:50:55Z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