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6" w:rsidRPr="00A77AC3" w:rsidRDefault="00DD0686" w:rsidP="00DD0686">
      <w:pPr>
        <w:overflowPunct w:val="0"/>
        <w:rPr>
          <w:rFonts w:ascii="黑体" w:eastAsia="黑体" w:hAnsi="黑体" w:cs="Times New Roman"/>
          <w:kern w:val="0"/>
          <w:sz w:val="30"/>
          <w:szCs w:val="30"/>
        </w:rPr>
      </w:pPr>
      <w:r w:rsidRPr="00A77AC3">
        <w:rPr>
          <w:rFonts w:ascii="黑体" w:eastAsia="黑体" w:hAnsi="黑体" w:cs="Times New Roman" w:hint="eastAsia"/>
          <w:kern w:val="0"/>
          <w:sz w:val="30"/>
          <w:szCs w:val="30"/>
        </w:rPr>
        <w:t>附件</w:t>
      </w:r>
    </w:p>
    <w:p w:rsidR="00DD0686" w:rsidRDefault="00DD0686" w:rsidP="00DD0686">
      <w:pPr>
        <w:widowControl/>
        <w:overflowPunct w:val="0"/>
        <w:adjustRightInd w:val="0"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32"/>
          <w:szCs w:val="32"/>
        </w:rPr>
      </w:pPr>
    </w:p>
    <w:p w:rsidR="00DD0686" w:rsidRDefault="00DD0686" w:rsidP="00DD0686">
      <w:pPr>
        <w:widowControl/>
        <w:overflowPunct w:val="0"/>
        <w:adjustRightInd w:val="0"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32"/>
          <w:szCs w:val="32"/>
        </w:rPr>
        <w:t>广东省星海音乐厅2022年集中公开招聘高校毕业生</w:t>
      </w:r>
    </w:p>
    <w:p w:rsidR="00DD0686" w:rsidRDefault="00DD0686" w:rsidP="00DD0686">
      <w:pPr>
        <w:widowControl/>
        <w:overflowPunct w:val="0"/>
        <w:adjustRightInd w:val="0"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32"/>
          <w:szCs w:val="32"/>
        </w:rPr>
        <w:t>进入面试人员名单</w:t>
      </w:r>
    </w:p>
    <w:tbl>
      <w:tblPr>
        <w:tblpPr w:leftFromText="180" w:rightFromText="180" w:vertAnchor="text" w:horzAnchor="page" w:tblpX="1151" w:tblpY="217"/>
        <w:tblOverlap w:val="never"/>
        <w:tblW w:w="9874" w:type="dxa"/>
        <w:tblLayout w:type="fixed"/>
        <w:tblLook w:val="04A0"/>
      </w:tblPr>
      <w:tblGrid>
        <w:gridCol w:w="539"/>
        <w:gridCol w:w="1306"/>
        <w:gridCol w:w="981"/>
        <w:gridCol w:w="2102"/>
        <w:gridCol w:w="1276"/>
        <w:gridCol w:w="803"/>
        <w:gridCol w:w="727"/>
        <w:gridCol w:w="879"/>
        <w:gridCol w:w="1261"/>
      </w:tblGrid>
      <w:tr w:rsidR="00DD0686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准考证号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D8714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笔试成绩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笔试名次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是否进入面试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221190400703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 w:hint="eastAsia"/>
                <w:sz w:val="20"/>
                <w:szCs w:val="20"/>
              </w:rPr>
              <w:t>姚仪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人事专员管理岗位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自愿放弃</w:t>
            </w: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221020901422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 w:hint="eastAsia"/>
                <w:sz w:val="20"/>
                <w:szCs w:val="20"/>
              </w:rPr>
              <w:t>陈曦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人事专员管理岗位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7A0C0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221011404212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 w:hint="eastAsia"/>
                <w:sz w:val="20"/>
                <w:szCs w:val="20"/>
              </w:rPr>
              <w:t>郭婉盈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人事专员管理岗位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7A0C0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221010509505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 w:hint="eastAsia"/>
                <w:sz w:val="20"/>
                <w:szCs w:val="20"/>
              </w:rPr>
              <w:t>陈彩霞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人事专员管理岗位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7A0C0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221021100414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 w:hint="eastAsia"/>
                <w:sz w:val="20"/>
                <w:szCs w:val="20"/>
              </w:rPr>
              <w:t>黄依桐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人事专员管理岗位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7A0C0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221011402313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翁鑫恺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水电工程师专业技术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岗位十二级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自愿放弃</w:t>
            </w: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221110200512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朱志锋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水电工程师专业技术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岗位十二级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9721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221100100930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曾宪林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水电工程师专业技术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岗位十二级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9721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221090600215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水电工程师专业技术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岗位十二级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9721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221010703619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何杰智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水电工程师专业技术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岗位十二级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9721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221050902422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古艺雅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录音师专业技术岗位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十二级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9721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221013002001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李雨舒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录音师专业技术岗位十二级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9721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221010305510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伍景韬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录音师专业技术岗位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十二级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9721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221160205923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刘睿韬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录音师专业技术岗位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十二级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9721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221010210210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何思荞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录音师专业技术岗位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十二级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9721F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221020501021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彭雨田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宣传策划管理岗位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自愿放弃</w:t>
            </w: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221040403228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张轶哲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宣传策划管理岗位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自愿放弃</w:t>
            </w: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221012802704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朱珍慧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宣传策划管理岗位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221010509727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彭柔琪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宣传策划管理岗位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7B7C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221010702622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方萌萌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宣传策划管理岗位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7B7C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221011501418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陶诺亚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宣传策划管理岗位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7B7C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221011001109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李九文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宣传策划管理岗位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7B7C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221011704418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宣传策划管理岗位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7B7C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221012603202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王亚雯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宣传策划管理岗位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7B7C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221012400921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杨艺淑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宣传策划管理岗位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自愿放弃</w:t>
            </w: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221011100403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王蓉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5DF3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221021600501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5DF3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221010602401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5DF3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221013401610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杜振宇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5DF3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221060902627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夏春风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5DF3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221010201508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李何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5DF3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221011005311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张世豪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5DF3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221023801908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莫诗韵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4C5DF3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221024203618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邱秋梅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6960E5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221010806211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朱炜堤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6960E5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221011301520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熊智锋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自愿放弃</w:t>
            </w: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221010600715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连颖琦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E60D05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条件不符合</w:t>
            </w: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221170108111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陆泳琪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221010501814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0D44FD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F0C7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221160303111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陈一铭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</w:pPr>
            <w:r w:rsidRPr="000D44FD"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686" w:rsidRPr="00FF0C74" w:rsidTr="00C57D90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F0147B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7B">
              <w:rPr>
                <w:rFonts w:ascii="Arial" w:hAnsi="Arial" w:cs="Arial"/>
                <w:sz w:val="20"/>
                <w:szCs w:val="20"/>
              </w:rPr>
              <w:t>221011005126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CB5">
              <w:rPr>
                <w:rFonts w:ascii="Arial" w:hAnsi="Arial" w:cs="Arial" w:hint="eastAsia"/>
                <w:sz w:val="20"/>
                <w:szCs w:val="20"/>
              </w:rPr>
              <w:t>王笑雅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演出策划管理岗位</w:t>
            </w:r>
          </w:p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2210841990406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 w:rsidP="00C57D90">
            <w:pPr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Pr="00FF0C74" w:rsidRDefault="00DD0686" w:rsidP="00C57D90">
            <w:pPr>
              <w:widowControl/>
              <w:overflowPunct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按笔试成绩从高到低依次递补</w:t>
            </w:r>
          </w:p>
        </w:tc>
      </w:tr>
    </w:tbl>
    <w:p w:rsidR="00DD0686" w:rsidRPr="00FF0C74" w:rsidRDefault="00DD0686" w:rsidP="00DD0686">
      <w:pPr>
        <w:widowControl/>
        <w:overflowPunct w:val="0"/>
        <w:rPr>
          <w:rFonts w:ascii="Arial" w:hAnsi="Arial" w:cs="Arial"/>
          <w:sz w:val="20"/>
          <w:szCs w:val="20"/>
        </w:rPr>
      </w:pPr>
    </w:p>
    <w:p w:rsidR="00DD0686" w:rsidRPr="00FF0C74" w:rsidRDefault="00DD0686" w:rsidP="00DD0686">
      <w:pPr>
        <w:overflowPunct w:val="0"/>
        <w:rPr>
          <w:rFonts w:ascii="Arial" w:hAnsi="Arial" w:cs="Arial"/>
          <w:sz w:val="20"/>
          <w:szCs w:val="20"/>
        </w:rPr>
      </w:pPr>
    </w:p>
    <w:p w:rsidR="00DD0686" w:rsidRDefault="00DD0686" w:rsidP="00DD0686">
      <w:pPr>
        <w:overflowPunct w:val="0"/>
        <w:rPr>
          <w:rFonts w:ascii="黑体" w:eastAsia="黑体" w:hAnsi="黑体" w:cs="Times New Roman"/>
          <w:kern w:val="0"/>
          <w:sz w:val="30"/>
          <w:szCs w:val="30"/>
        </w:rPr>
      </w:pPr>
    </w:p>
    <w:p w:rsidR="00DD0686" w:rsidRDefault="00DD0686" w:rsidP="00DD0686">
      <w:pPr>
        <w:overflowPunct w:val="0"/>
        <w:rPr>
          <w:rFonts w:ascii="黑体" w:eastAsia="黑体" w:hAnsi="黑体" w:cs="Times New Roman"/>
          <w:kern w:val="0"/>
          <w:sz w:val="30"/>
          <w:szCs w:val="30"/>
        </w:rPr>
      </w:pPr>
    </w:p>
    <w:p w:rsidR="00DD0686" w:rsidRPr="00E53E79" w:rsidRDefault="00DD0686" w:rsidP="00DD0686"/>
    <w:p w:rsidR="00DD0686" w:rsidRPr="003220D4" w:rsidRDefault="00DD0686" w:rsidP="00DD0686"/>
    <w:p w:rsidR="00196776" w:rsidRDefault="00BE093E"/>
    <w:sectPr w:rsidR="00196776" w:rsidSect="00126443">
      <w:footerReference w:type="default" r:id="rId6"/>
      <w:pgSz w:w="11906" w:h="16838"/>
      <w:pgMar w:top="1440" w:right="1800" w:bottom="1701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3E" w:rsidRDefault="00BE093E" w:rsidP="00F124DC">
      <w:r>
        <w:separator/>
      </w:r>
    </w:p>
  </w:endnote>
  <w:endnote w:type="continuationSeparator" w:id="0">
    <w:p w:rsidR="00BE093E" w:rsidRDefault="00BE093E" w:rsidP="00F1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345845"/>
      <w:docPartObj>
        <w:docPartGallery w:val="Page Numbers (Bottom of Page)"/>
        <w:docPartUnique/>
      </w:docPartObj>
    </w:sdtPr>
    <w:sdtContent>
      <w:p w:rsidR="00126443" w:rsidRDefault="00F124DC">
        <w:pPr>
          <w:pStyle w:val="a3"/>
          <w:jc w:val="center"/>
        </w:pPr>
        <w:r>
          <w:fldChar w:fldCharType="begin"/>
        </w:r>
        <w:r w:rsidR="00DD0686">
          <w:instrText xml:space="preserve"> PAGE   \* MERGEFORMAT </w:instrText>
        </w:r>
        <w:r>
          <w:fldChar w:fldCharType="separate"/>
        </w:r>
        <w:r w:rsidR="00F0147B" w:rsidRPr="00F0147B">
          <w:rPr>
            <w:noProof/>
            <w:lang w:val="zh-CN"/>
          </w:rPr>
          <w:t>2</w:t>
        </w:r>
        <w:r>
          <w:fldChar w:fldCharType="end"/>
        </w:r>
      </w:p>
    </w:sdtContent>
  </w:sdt>
  <w:p w:rsidR="00126443" w:rsidRDefault="00BE09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3E" w:rsidRDefault="00BE093E" w:rsidP="00F124DC">
      <w:r>
        <w:separator/>
      </w:r>
    </w:p>
  </w:footnote>
  <w:footnote w:type="continuationSeparator" w:id="0">
    <w:p w:rsidR="00BE093E" w:rsidRDefault="00BE093E" w:rsidP="00F12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686"/>
    <w:rsid w:val="00283117"/>
    <w:rsid w:val="0081312B"/>
    <w:rsid w:val="00BE093E"/>
    <w:rsid w:val="00C954F4"/>
    <w:rsid w:val="00DD0686"/>
    <w:rsid w:val="00E60D05"/>
    <w:rsid w:val="00F0147B"/>
    <w:rsid w:val="00F1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D0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D06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2159</Characters>
  <Application>Microsoft Office Word</Application>
  <DocSecurity>0</DocSecurity>
  <Lines>17</Lines>
  <Paragraphs>5</Paragraphs>
  <ScaleCrop>false</ScaleCrop>
  <Company>神州网信技术有限公司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王倩军</dc:creator>
  <cp:keywords/>
  <dc:description/>
  <cp:lastModifiedBy>王倩军</cp:lastModifiedBy>
  <cp:revision>4</cp:revision>
  <dcterms:created xsi:type="dcterms:W3CDTF">2022-09-15T08:41:00Z</dcterms:created>
  <dcterms:modified xsi:type="dcterms:W3CDTF">2022-09-15T08:47:00Z</dcterms:modified>
</cp:coreProperties>
</file>