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附件1</w:t>
      </w:r>
    </w:p>
    <w:p>
      <w:pPr>
        <w:widowControl/>
        <w:shd w:val="clear" w:color="auto" w:fill="FFFFFF"/>
        <w:autoSpaceDE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hd w:val="clear" w:color="auto" w:fill="FFFFFF"/>
        <w:autoSpaceDE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  <w:t>广东省文化和旅游厅幼儿园2021年集中</w:t>
      </w:r>
    </w:p>
    <w:p>
      <w:pPr>
        <w:widowControl/>
        <w:shd w:val="clear" w:color="auto" w:fill="FFFFFF"/>
        <w:autoSpaceDE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  <w:t>公开招聘高校应届毕业生进入面试人员名单</w:t>
      </w:r>
    </w:p>
    <w:bookmarkEnd w:id="0"/>
    <w:tbl>
      <w:tblPr>
        <w:tblStyle w:val="2"/>
        <w:tblpPr w:leftFromText="180" w:rightFromText="180" w:vertAnchor="text" w:horzAnchor="page" w:tblpX="1259" w:tblpY="217"/>
        <w:tblOverlap w:val="never"/>
        <w:tblW w:w="9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969"/>
        <w:gridCol w:w="1724"/>
        <w:gridCol w:w="1129"/>
        <w:gridCol w:w="1134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笔试成绩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笔试名次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是否进入面试人员名单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11010602418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张伶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7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7.3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11020401921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杨彬琦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11050301310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8.5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11010602410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黄淑斐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6.9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11010602404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钟茹茹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6.7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11150202514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蔡月寻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2.2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11010602419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王梦菁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11010602416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冯若岚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教师专业技术岗位十三级以上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110704990070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6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0.9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是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widowControl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1918"/>
    <w:rsid w:val="096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2021-10-26T09:45:00Z</dcterms:created>
  <dc:creator>信息科（俞启明）</dc:creator>
  <cp:lastModifiedBy>信息科（俞启明）</cp:lastModifiedBy>
  <dcterms:modified xsi:type="dcterms:W3CDTF">2021-10-26T09:45:55Z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